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28F9" w14:textId="77777777" w:rsidR="00E26DBC" w:rsidRPr="000B6492" w:rsidRDefault="00BD43F1" w:rsidP="00420429">
      <w:pPr>
        <w:pStyle w:val="Nessunaspaziatura"/>
      </w:pPr>
      <w:r>
        <w:t>MODALITA’</w:t>
      </w:r>
      <w:r w:rsidR="00E26DBC" w:rsidRPr="000B6492">
        <w:t xml:space="preserve"> DI VERSAMENTO ALLA USL DEI DIRITTI RELATIVI ALLE NOTIFICHE SANITARIE (ART. 6 REGOLAMENTO CE 852/2004)</w:t>
      </w:r>
    </w:p>
    <w:p w14:paraId="4E9FF80E" w14:textId="77777777" w:rsidR="000B6492" w:rsidRDefault="000B6492">
      <w:pPr>
        <w:rPr>
          <w:rFonts w:ascii="Arial" w:hAnsi="Arial" w:cs="Arial"/>
          <w:u w:val="single"/>
        </w:rPr>
      </w:pPr>
    </w:p>
    <w:p w14:paraId="2B5EDDB4" w14:textId="2404DA52" w:rsidR="00A30EFB" w:rsidRDefault="00F50B0A" w:rsidP="00A30EFB">
      <w:pPr>
        <w:shd w:val="clear" w:color="auto" w:fill="FDFDF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A30EFB">
        <w:rPr>
          <w:rFonts w:ascii="Arial" w:hAnsi="Arial" w:cs="Arial"/>
          <w:color w:val="000000"/>
        </w:rPr>
        <w:t>er effettuare il </w:t>
      </w:r>
      <w:r w:rsidR="00A30EFB">
        <w:rPr>
          <w:rFonts w:ascii="Arial" w:hAnsi="Arial" w:cs="Arial"/>
          <w:color w:val="000000"/>
          <w:shd w:val="clear" w:color="auto" w:fill="FFFFFF"/>
        </w:rPr>
        <w:t>pagamento della tariffa forfettaria di euro 20,00 (</w:t>
      </w:r>
      <w:proofErr w:type="spellStart"/>
      <w:r w:rsidR="00A30EFB">
        <w:rPr>
          <w:rFonts w:ascii="Arial" w:hAnsi="Arial" w:cs="Arial"/>
          <w:color w:val="000000"/>
          <w:shd w:val="clear" w:color="auto" w:fill="FFFFFF"/>
        </w:rPr>
        <w:t>D.Lgs.</w:t>
      </w:r>
      <w:proofErr w:type="spellEnd"/>
      <w:r w:rsidR="00A30EFB">
        <w:rPr>
          <w:rFonts w:ascii="Arial" w:hAnsi="Arial" w:cs="Arial"/>
          <w:color w:val="000000"/>
          <w:shd w:val="clear" w:color="auto" w:fill="FFFFFF"/>
        </w:rPr>
        <w:t xml:space="preserve"> 32/2021)</w:t>
      </w:r>
      <w:r w:rsidR="00A30EF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collegarsi al link sottostante</w:t>
      </w:r>
      <w:r w:rsidR="00A30EFB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del sito dell’</w:t>
      </w:r>
      <w:r w:rsidR="00340101">
        <w:rPr>
          <w:rFonts w:ascii="Arial" w:hAnsi="Arial" w:cs="Arial"/>
          <w:color w:val="000000"/>
          <w:shd w:val="clear" w:color="auto" w:fill="FFFFFF"/>
        </w:rPr>
        <w:t xml:space="preserve">Azienda </w:t>
      </w:r>
      <w:r>
        <w:rPr>
          <w:rFonts w:ascii="Arial" w:hAnsi="Arial" w:cs="Arial"/>
          <w:color w:val="000000"/>
          <w:shd w:val="clear" w:color="auto" w:fill="FFFFFF"/>
        </w:rPr>
        <w:t xml:space="preserve">Usl Toscana </w:t>
      </w:r>
      <w:r w:rsidR="00340101">
        <w:rPr>
          <w:rFonts w:ascii="Arial" w:hAnsi="Arial" w:cs="Arial"/>
          <w:color w:val="000000"/>
          <w:shd w:val="clear" w:color="auto" w:fill="FFFFFF"/>
        </w:rPr>
        <w:t>N</w:t>
      </w:r>
      <w:r>
        <w:rPr>
          <w:rFonts w:ascii="Arial" w:hAnsi="Arial" w:cs="Arial"/>
          <w:color w:val="000000"/>
          <w:shd w:val="clear" w:color="auto" w:fill="FFFFFF"/>
        </w:rPr>
        <w:t>ord Ovest:</w:t>
      </w:r>
    </w:p>
    <w:p w14:paraId="716C0F0A" w14:textId="030A8F9F" w:rsidR="00A30EFB" w:rsidRDefault="00A30EFB" w:rsidP="00A30EFB">
      <w:pPr>
        <w:shd w:val="clear" w:color="auto" w:fill="FDFDF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hyperlink r:id="rId4" w:tgtFrame="_blank" w:history="1">
        <w:r>
          <w:rPr>
            <w:rStyle w:val="Collegamentoipertestuale"/>
            <w:rFonts w:ascii="Arial" w:hAnsi="Arial" w:cs="Arial"/>
            <w:color w:val="00008B"/>
          </w:rPr>
          <w:t>https://depag.uslnordovest.toscana.it/PagamentiOnLine/pagamentiSpontanei/openServizioSpontaneo/41</w:t>
        </w:r>
      </w:hyperlink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="00F50B0A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on l’inserimento dei dati richiesti il sistema genera l’</w:t>
      </w:r>
      <w:r>
        <w:rPr>
          <w:rStyle w:val="Enfasigrassetto"/>
          <w:rFonts w:ascii="Arial" w:hAnsi="Arial" w:cs="Arial"/>
          <w:color w:val="000000"/>
        </w:rPr>
        <w:t xml:space="preserve">avviso di pagamento </w:t>
      </w:r>
      <w:proofErr w:type="spellStart"/>
      <w:r>
        <w:rPr>
          <w:rStyle w:val="Enfasigrassetto"/>
          <w:rFonts w:ascii="Arial" w:hAnsi="Arial" w:cs="Arial"/>
          <w:color w:val="000000"/>
        </w:rPr>
        <w:t>PagoPA</w:t>
      </w:r>
      <w:proofErr w:type="spellEnd"/>
      <w:r>
        <w:rPr>
          <w:rFonts w:ascii="Arial" w:hAnsi="Arial" w:cs="Arial"/>
          <w:color w:val="000000"/>
        </w:rPr>
        <w:t> che può essere stampato o salvato.</w:t>
      </w:r>
    </w:p>
    <w:p w14:paraId="55AF2703" w14:textId="0F9C47B7" w:rsidR="00AB2326" w:rsidRPr="00AB2326" w:rsidRDefault="00AB2326">
      <w:pPr>
        <w:rPr>
          <w:rFonts w:ascii="Arial" w:hAnsi="Arial" w:cs="Arial"/>
          <w:u w:val="single"/>
        </w:rPr>
      </w:pPr>
    </w:p>
    <w:sectPr w:rsidR="00AB2326" w:rsidRPr="00AB23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53"/>
    <w:rsid w:val="000B6492"/>
    <w:rsid w:val="002117BA"/>
    <w:rsid w:val="00293A13"/>
    <w:rsid w:val="00340101"/>
    <w:rsid w:val="00420429"/>
    <w:rsid w:val="004971BC"/>
    <w:rsid w:val="006245B2"/>
    <w:rsid w:val="007F1D74"/>
    <w:rsid w:val="00946850"/>
    <w:rsid w:val="00A30EFB"/>
    <w:rsid w:val="00A94411"/>
    <w:rsid w:val="00AB2326"/>
    <w:rsid w:val="00B14B83"/>
    <w:rsid w:val="00B21853"/>
    <w:rsid w:val="00B44672"/>
    <w:rsid w:val="00BD43F1"/>
    <w:rsid w:val="00CA7C9B"/>
    <w:rsid w:val="00D52B1D"/>
    <w:rsid w:val="00E26DBC"/>
    <w:rsid w:val="00F46473"/>
    <w:rsid w:val="00F505F5"/>
    <w:rsid w:val="00F50B0A"/>
    <w:rsid w:val="00F5581F"/>
    <w:rsid w:val="00FB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D11D"/>
  <w15:docId w15:val="{AE3C4F39-F94A-464F-9ACB-531247CD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20429"/>
    <w:pPr>
      <w:spacing w:after="0" w:line="240" w:lineRule="auto"/>
    </w:pPr>
  </w:style>
  <w:style w:type="character" w:customStyle="1" w:styleId="object">
    <w:name w:val="object"/>
    <w:basedOn w:val="Carpredefinitoparagrafo"/>
    <w:rsid w:val="00A30EFB"/>
  </w:style>
  <w:style w:type="character" w:styleId="Collegamentoipertestuale">
    <w:name w:val="Hyperlink"/>
    <w:rsid w:val="00A30EFB"/>
    <w:rPr>
      <w:color w:val="0000FF"/>
      <w:u w:val="single"/>
    </w:rPr>
  </w:style>
  <w:style w:type="character" w:styleId="Enfasigrassetto">
    <w:name w:val="Strong"/>
    <w:qFormat/>
    <w:rsid w:val="00A30EFB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A30E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pag.uslnordovest.toscana.it/PagamentiOnLine/pagamentiSpontanei/openServizioSpontaneo/4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Katiuscia Coviello</dc:creator>
  <cp:lastModifiedBy>Cristina Papucci</cp:lastModifiedBy>
  <cp:revision>2</cp:revision>
  <dcterms:created xsi:type="dcterms:W3CDTF">2024-03-15T11:47:00Z</dcterms:created>
  <dcterms:modified xsi:type="dcterms:W3CDTF">2024-03-15T11:47:00Z</dcterms:modified>
</cp:coreProperties>
</file>