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64" w:rsidRDefault="00CF4D64" w:rsidP="00DA0D0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CF4D64" w:rsidRDefault="00B63A75" w:rsidP="00B63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B63A75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INFORMATIVA </w:t>
      </w:r>
      <w:r w:rsidR="001F4619" w:rsidRPr="001F4619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RILIEVI FOTOGRAMMETRICI CON DRONE</w:t>
      </w:r>
    </w:p>
    <w:p w:rsidR="00B63A75" w:rsidRDefault="00B63A75" w:rsidP="00B63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B63A75" w:rsidRPr="00E13493" w:rsidRDefault="00B63A75" w:rsidP="00E134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 w:rsidRPr="009F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Informativa, ai sensi e per gli effetti dell’art. 13 del GDPR (Regolamento UE 2016/679), per </w:t>
      </w:r>
      <w:r w:rsidR="00B2098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il </w:t>
      </w:r>
      <w:r w:rsidRPr="009F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trattamento dei dati personali </w:t>
      </w:r>
      <w:r w:rsidR="001F461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di </w:t>
      </w:r>
      <w:r w:rsidR="00E13493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persone fisiche</w:t>
      </w:r>
      <w:r w:rsidR="001F461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r w:rsidR="001F4619" w:rsidRPr="00D9368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eventualmente</w:t>
      </w:r>
      <w:r w:rsidR="001F461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presenti sui luoghi oggetto di rilievi fotogrammetrici eseguiti mediante drone.</w:t>
      </w:r>
    </w:p>
    <w:p w:rsidR="00B20984" w:rsidRPr="0059206E" w:rsidRDefault="00DA0D0A" w:rsidP="00B20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D01BA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Comune di Pisa, nell’ambito dei propri compiti </w:t>
      </w:r>
      <w:r w:rsidR="00FA23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istituzionali relativi all’assetto ed utilizzazione del territorio</w:t>
      </w:r>
      <w:r w:rsidR="00FA233F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si avvale di droni per l’esecuzione di rilievi fotogrammetrici</w:t>
      </w:r>
      <w:r w:rsidR="00A22387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="0059206E" w:rsidRPr="0059206E">
        <w:rPr>
          <w:rFonts w:ascii="Arial" w:eastAsia="Times New Roman" w:hAnsi="Arial" w:cs="Arial"/>
          <w:sz w:val="21"/>
          <w:szCs w:val="21"/>
          <w:lang w:eastAsia="it-IT"/>
        </w:rPr>
        <w:t>nonche</w:t>
      </w:r>
      <w:proofErr w:type="spellEnd"/>
      <w:r w:rsidR="0059206E" w:rsidRPr="0059206E">
        <w:rPr>
          <w:rFonts w:ascii="Arial" w:eastAsia="Times New Roman" w:hAnsi="Arial" w:cs="Arial"/>
          <w:sz w:val="21"/>
          <w:szCs w:val="21"/>
          <w:lang w:eastAsia="it-IT"/>
        </w:rPr>
        <w:t xml:space="preserve">’ per </w:t>
      </w:r>
      <w:proofErr w:type="spellStart"/>
      <w:r w:rsidR="0059206E" w:rsidRPr="0059206E">
        <w:rPr>
          <w:rFonts w:ascii="Arial" w:eastAsia="Times New Roman" w:hAnsi="Arial" w:cs="Arial"/>
          <w:sz w:val="21"/>
          <w:szCs w:val="21"/>
          <w:lang w:eastAsia="it-IT"/>
        </w:rPr>
        <w:t>attivita’</w:t>
      </w:r>
      <w:proofErr w:type="spellEnd"/>
      <w:r w:rsidR="0059206E" w:rsidRPr="0059206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59206E">
        <w:rPr>
          <w:rFonts w:ascii="Arial" w:eastAsia="Times New Roman" w:hAnsi="Arial" w:cs="Arial"/>
          <w:sz w:val="21"/>
          <w:szCs w:val="21"/>
          <w:lang w:eastAsia="it-IT"/>
        </w:rPr>
        <w:t>strumentali</w:t>
      </w:r>
      <w:r w:rsidR="0059206E" w:rsidRPr="0059206E">
        <w:rPr>
          <w:rFonts w:ascii="Arial" w:eastAsia="Times New Roman" w:hAnsi="Arial" w:cs="Arial"/>
          <w:sz w:val="21"/>
          <w:szCs w:val="21"/>
          <w:lang w:eastAsia="it-IT"/>
        </w:rPr>
        <w:t xml:space="preserve"> ai lavori pubblici.</w:t>
      </w:r>
    </w:p>
    <w:p w:rsidR="00D40FAD" w:rsidRDefault="00FA233F" w:rsidP="00B20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drone rileva immagini con ripresa dall’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alto, scattando fotografie 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zenital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o prossim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allo zenital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perpendicolar</w:t>
      </w:r>
      <w:r w:rsidR="0025118A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alla superficie 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rilevare</w:t>
      </w:r>
      <w:r w:rsidR="0025118A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  <w:r w:rsidR="00E13493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senza alcuna finalità di ripresa dei soggetti eventualmente presenti sui luoghi al momento dell’effettuazione dei rilievi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FA233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B20984" w:rsidRPr="009F64B8" w:rsidRDefault="00D40FAD" w:rsidP="00D40F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Può accadere </w:t>
      </w:r>
      <w:r w:rsidR="00E134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comunque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che</w:t>
      </w:r>
      <w:r w:rsid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nell’eseguire </w:t>
      </w:r>
      <w:r w:rsidR="00E134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tali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="0059206E" w:rsidRPr="0059206E">
        <w:rPr>
          <w:rFonts w:ascii="Arial" w:eastAsia="Times New Roman" w:hAnsi="Arial" w:cs="Arial"/>
          <w:sz w:val="21"/>
          <w:szCs w:val="21"/>
          <w:lang w:eastAsia="it-IT"/>
        </w:rPr>
        <w:t>attivita’</w:t>
      </w:r>
      <w:proofErr w:type="spellEnd"/>
      <w:r w:rsidR="0059206E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vengano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25118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riprese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immagini di soggetti o targhe di auto eventualmente presenti sui luoghi del rilievo. Nel caso in cui da tali immagini fosse possibile identificare la </w:t>
      </w:r>
      <w:r w:rsidR="00281C0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ua persona, </w:t>
      </w:r>
      <w:r w:rsidR="0020000C" w:rsidRPr="009F64B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Comune di Pisa, in qualità di Titolare del trattamento, (in seguito “</w:t>
      </w:r>
      <w:r w:rsidR="0020000C" w:rsidRPr="009F64B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Titolare</w:t>
      </w:r>
      <w:r w:rsidR="0020000C" w:rsidRPr="009F64B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”), intende fornirle,</w:t>
      </w:r>
      <w:r w:rsidR="0020000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B20984" w:rsidRPr="009F64B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ai sensi dell’art. 13 del GDPR in quanto “interessato” dal trattamento, le seguenti informazioni:</w:t>
      </w:r>
    </w:p>
    <w:p w:rsidR="00B20984" w:rsidRDefault="00B20984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EF5772" w:rsidRPr="009F64B8" w:rsidRDefault="00EF5772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9F64B8">
        <w:rPr>
          <w:rFonts w:ascii="Arial" w:eastAsia="Times New Roman" w:hAnsi="Arial" w:cs="Arial"/>
          <w:b/>
          <w:bCs/>
          <w:lang w:eastAsia="it-IT"/>
        </w:rPr>
        <w:t>TITOLARE DEL TRATTAMENTO E RESPONSABILE DELLA PROTEZIONE DATI.</w:t>
      </w:r>
    </w:p>
    <w:p w:rsidR="00EF5772" w:rsidRPr="00E91EEA" w:rsidRDefault="00EF5772" w:rsidP="00B20984">
      <w:pPr>
        <w:shd w:val="clear" w:color="auto" w:fill="FFFFFF"/>
        <w:spacing w:after="360" w:line="240" w:lineRule="auto"/>
        <w:jc w:val="both"/>
        <w:rPr>
          <w:rStyle w:val="Collegamentoipertestuale"/>
          <w:rFonts w:ascii="Arial" w:eastAsia="Times New Roman" w:hAnsi="Arial" w:cs="Arial"/>
          <w:color w:val="333333"/>
          <w:sz w:val="21"/>
          <w:szCs w:val="21"/>
          <w:u w:val="none"/>
          <w:lang w:eastAsia="it-IT"/>
        </w:rPr>
      </w:pPr>
      <w:r w:rsidRPr="009F64B8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Il Titolare del trattamento</w:t>
      </w:r>
      <w:r w:rsidRPr="009F64B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è il Comune di Pisa, con sede in Via degli Uffizi n. 1, in persona del Sindaco in carica, </w:t>
      </w:r>
      <w:r w:rsidRPr="009F64B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email: </w:t>
      </w:r>
      <w:hyperlink r:id="rId7" w:history="1">
        <w:r w:rsidRPr="009F64B8">
          <w:rPr>
            <w:rStyle w:val="Collegamentoipertestuale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it-IT"/>
          </w:rPr>
          <w:t>info@comune.pisa.it</w:t>
        </w:r>
      </w:hyperlink>
      <w:r w:rsidRPr="009F64B8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it-IT"/>
        </w:rPr>
        <w:t xml:space="preserve">; </w:t>
      </w:r>
      <w:proofErr w:type="spellStart"/>
      <w:r w:rsidRPr="009F64B8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it-IT"/>
        </w:rPr>
        <w:t>pec</w:t>
      </w:r>
      <w:proofErr w:type="spellEnd"/>
      <w:r w:rsidRPr="009F64B8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it-IT"/>
        </w:rPr>
        <w:t>:</w:t>
      </w:r>
      <w:r w:rsidRPr="009F64B8">
        <w:rPr>
          <w:rStyle w:val="Collegamentoipertestuale"/>
          <w:u w:val="none"/>
        </w:rPr>
        <w:t xml:space="preserve"> </w:t>
      </w:r>
      <w:hyperlink r:id="rId8" w:history="1">
        <w:r w:rsidRPr="009F64B8">
          <w:rPr>
            <w:rStyle w:val="Collegamentoipertestuale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it-IT"/>
          </w:rPr>
          <w:t>comune.pisa@postacert.toscana.it</w:t>
        </w:r>
      </w:hyperlink>
      <w:r w:rsidRPr="009F64B8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it-IT"/>
        </w:rPr>
        <w:t>,</w:t>
      </w:r>
      <w:r w:rsidRPr="009F64B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tel. 050 910111</w:t>
      </w:r>
      <w:r w:rsidRPr="009F64B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it-IT"/>
        </w:rPr>
        <w:t xml:space="preserve">Il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Responsabile della protezione dei dati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è l’avv.to Veronica Malfatti, Funzionario presso l’Ufficio del Segretario Generale del Comune di Pisa, con sede in Pisa, Via degli Uffizi, 1,</w:t>
      </w:r>
      <w:r>
        <w:rPr>
          <w:rStyle w:val="Collegamentoipertestuale"/>
          <w:rFonts w:ascii="Arial" w:hAnsi="Arial" w:cs="Arial"/>
          <w:sz w:val="21"/>
          <w:szCs w:val="21"/>
        </w:rP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21"/>
            <w:szCs w:val="21"/>
          </w:rPr>
          <w:t>tel: 050</w:t>
        </w:r>
      </w:hyperlink>
      <w:r>
        <w:rPr>
          <w:rStyle w:val="Collegamentoipertestuale"/>
          <w:rFonts w:ascii="Arial" w:hAnsi="Arial" w:cs="Arial"/>
          <w:sz w:val="21"/>
          <w:szCs w:val="21"/>
        </w:rPr>
        <w:t xml:space="preserve"> 910354,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e-mail: </w:t>
      </w:r>
      <w:hyperlink r:id="rId10" w:history="1">
        <w:r>
          <w:rPr>
            <w:rStyle w:val="Collegamentoipertestuale"/>
            <w:rFonts w:ascii="Arial" w:hAnsi="Arial" w:cs="Arial"/>
            <w:sz w:val="21"/>
            <w:szCs w:val="21"/>
          </w:rPr>
          <w:t>privacy@comune.pisa.it</w:t>
        </w:r>
      </w:hyperlink>
      <w:r>
        <w:rPr>
          <w:rStyle w:val="Collegamentoipertestuale"/>
          <w:rFonts w:ascii="Arial" w:hAnsi="Arial" w:cs="Arial"/>
          <w:sz w:val="21"/>
          <w:szCs w:val="21"/>
        </w:rPr>
        <w:t xml:space="preserve"> </w:t>
      </w:r>
      <w:r w:rsidRPr="0089458C">
        <w:rPr>
          <w:rStyle w:val="Collegamentoipertestuale"/>
          <w:rFonts w:ascii="Arial" w:hAnsi="Arial" w:cs="Arial"/>
          <w:color w:val="auto"/>
          <w:sz w:val="21"/>
          <w:szCs w:val="21"/>
          <w:u w:val="none"/>
        </w:rPr>
        <w:t xml:space="preserve">oppure </w:t>
      </w:r>
      <w:hyperlink r:id="rId11" w:history="1">
        <w:r>
          <w:rPr>
            <w:rStyle w:val="Collegamentoipertestuale"/>
            <w:rFonts w:ascii="Arial" w:hAnsi="Arial" w:cs="Arial"/>
            <w:sz w:val="21"/>
            <w:szCs w:val="21"/>
          </w:rPr>
          <w:t>v.malfatti@comune.pisa.it</w:t>
        </w:r>
      </w:hyperlink>
      <w:r>
        <w:t xml:space="preserve">; </w:t>
      </w:r>
      <w:proofErr w:type="spellStart"/>
      <w:r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pec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: </w:t>
      </w:r>
      <w:hyperlink r:id="rId12" w:history="1">
        <w:r>
          <w:rPr>
            <w:rStyle w:val="Collegamentoipertestuale"/>
            <w:rFonts w:ascii="Arial" w:hAnsi="Arial" w:cs="Arial"/>
            <w:sz w:val="21"/>
            <w:szCs w:val="21"/>
          </w:rPr>
          <w:t>comune.pisa@postacert.toscana.it</w:t>
        </w:r>
      </w:hyperlink>
      <w:r>
        <w:rPr>
          <w:rStyle w:val="Collegamentoipertestuale"/>
          <w:rFonts w:ascii="Arial" w:hAnsi="Arial" w:cs="Arial"/>
          <w:sz w:val="21"/>
          <w:szCs w:val="21"/>
        </w:rPr>
        <w:t>.</w:t>
      </w:r>
    </w:p>
    <w:p w:rsidR="00EF5772" w:rsidRPr="009F64B8" w:rsidRDefault="00EF5772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9F64B8">
        <w:rPr>
          <w:rFonts w:ascii="Arial" w:eastAsia="Times New Roman" w:hAnsi="Arial" w:cs="Arial"/>
          <w:b/>
          <w:bCs/>
          <w:lang w:eastAsia="it-IT"/>
        </w:rPr>
        <w:t xml:space="preserve">FINALITÀ E BASE GIURIDICA DEL TRATTAMENTO </w:t>
      </w:r>
    </w:p>
    <w:p w:rsidR="00E13493" w:rsidRDefault="00E91EEA" w:rsidP="00B209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L’eventuale </w:t>
      </w:r>
      <w:r w:rsidR="00EF5772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trattament</w:t>
      </w:r>
      <w:r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</w:t>
      </w:r>
      <w:r w:rsidR="00EF5772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dei Suoi dati</w:t>
      </w:r>
      <w:r w:rsid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  <w:r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341204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ove avvenga, </w:t>
      </w:r>
      <w:r w:rsidR="00E13493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è necessario </w:t>
      </w:r>
      <w:r w:rsidR="00341204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per </w:t>
      </w:r>
      <w:r w:rsidR="00D40FAD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l’esecuzione di compiti di interesse pubblico o connessi all’esercizio di pubblici poteri di cui è investito il Comune </w:t>
      </w:r>
      <w:r w:rsidR="00E13493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ed in particolare per le seguenti finalità: pianificazione territoriale, viabilità, traffico e trasporti, tutela e valorizzazione di beni storico culturali e dell’ambiente, difesa del suolo, tutela idrogeologica, tutela e valorizzazione delle risorse idriche, raccolta e distribuzione delle acque e delle fonti energetiche</w:t>
      </w:r>
    </w:p>
    <w:p w:rsidR="00E13493" w:rsidRDefault="00E13493" w:rsidP="00B209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E91EEA" w:rsidRPr="00341204" w:rsidRDefault="00E13493" w:rsidP="00281C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L’eventuale trattamento</w:t>
      </w:r>
      <w:r w:rsid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341204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sarebbe</w:t>
      </w:r>
      <w:r w:rsidR="00EF5772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comunque </w:t>
      </w:r>
      <w:r w:rsidR="00EF5772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improntat</w:t>
      </w:r>
      <w:r w:rsidR="00E91EEA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</w:t>
      </w:r>
      <w:r w:rsidR="00EF5772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ai principi di correttezza, liceità, trasparenza</w:t>
      </w:r>
      <w:r w:rsid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="00EF5772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tutela della Sua riservatezza e dei Suoi diritt</w:t>
      </w:r>
      <w:r w:rsidR="00B20984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</w:t>
      </w:r>
      <w:r w:rsid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="00341204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281C0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E91EEA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liceità del trattamento si fonda sul perseguimento dell’interesse pubblico di cui è investito il Comune di Pisa, ex art. 6, lett. e) del Reg. UE 679/20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16 e </w:t>
      </w:r>
      <w:r w:rsidR="00E91EEA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base giurid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ica è costituita dal </w:t>
      </w:r>
      <w:proofErr w:type="spellStart"/>
      <w:r w:rsidR="00E91EEA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D.lgs</w:t>
      </w:r>
      <w:proofErr w:type="spellEnd"/>
      <w:r w:rsidR="00E91EEA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267/2000 “Testo Unico delle leggi sull’ordinamento degli enti locali”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art. 13.</w:t>
      </w:r>
      <w:r w:rsidR="00E91EEA" w:rsidRPr="003412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E91EEA" w:rsidRPr="00341204" w:rsidRDefault="00E91EEA" w:rsidP="00B209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E91EEA" w:rsidRDefault="00194623" w:rsidP="00B209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BE1483">
        <w:rPr>
          <w:rFonts w:ascii="Arial" w:eastAsia="Times New Roman" w:hAnsi="Arial" w:cs="Arial"/>
          <w:b/>
          <w:bCs/>
          <w:lang w:eastAsia="it-IT"/>
        </w:rPr>
        <w:t xml:space="preserve">DESTINATARI DEI DATI PERSONALI </w:t>
      </w:r>
      <w:r w:rsidR="00E91EEA">
        <w:rPr>
          <w:rFonts w:ascii="Arial" w:eastAsia="Times New Roman" w:hAnsi="Arial" w:cs="Arial"/>
          <w:b/>
          <w:bCs/>
          <w:lang w:eastAsia="it-IT"/>
        </w:rPr>
        <w:t>E PERIODO D</w:t>
      </w:r>
      <w:r w:rsidR="00B20984">
        <w:rPr>
          <w:rFonts w:ascii="Arial" w:eastAsia="Times New Roman" w:hAnsi="Arial" w:cs="Arial"/>
          <w:b/>
          <w:bCs/>
          <w:lang w:eastAsia="it-IT"/>
        </w:rPr>
        <w:t>I</w:t>
      </w:r>
      <w:r w:rsidR="00E91EEA">
        <w:rPr>
          <w:rFonts w:ascii="Arial" w:eastAsia="Times New Roman" w:hAnsi="Arial" w:cs="Arial"/>
          <w:b/>
          <w:bCs/>
          <w:lang w:eastAsia="it-IT"/>
        </w:rPr>
        <w:t xml:space="preserve"> CONSERVAZIONE</w:t>
      </w:r>
    </w:p>
    <w:p w:rsidR="00E91EEA" w:rsidRPr="0059206E" w:rsidRDefault="00E13493" w:rsidP="00B20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immagini registrate dal drone saranno caricate sulla Piattaforma Fotogrammetrica Regionale, gestita da Regione Toscana</w:t>
      </w:r>
      <w:r w:rsidR="00281C09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 questo fine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appositamente nominata </w:t>
      </w:r>
      <w:r w:rsidR="00281C09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dal Comune di Pisa come suo 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responsabile del </w:t>
      </w:r>
      <w:r w:rsidR="00281C09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trattamento</w:t>
      </w:r>
      <w:r w:rsidR="005562B8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  <w:r w:rsidR="00281C09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 norma dell’art. 28 del GDPR</w:t>
      </w:r>
    </w:p>
    <w:p w:rsidR="00EB542C" w:rsidRDefault="00E91EEA" w:rsidP="00B20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modalità di trattamento de</w:t>
      </w:r>
      <w:r w:rsidR="00341204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lle immagini </w:t>
      </w:r>
      <w:r w:rsidR="00281C09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rilevate</w:t>
      </w:r>
      <w:r w:rsidR="00341204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consentono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 solo personale </w:t>
      </w:r>
      <w:r w:rsidR="00E13493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della Direzione </w:t>
      </w:r>
      <w:r w:rsidR="00281C09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competente</w:t>
      </w:r>
      <w:r w:rsidR="00E13493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="00B20984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all’uopo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incaricato con specifico atto, di </w:t>
      </w:r>
      <w:r w:rsidR="00E13493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visionare e trattare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le stesse nei limiti delle finalità </w:t>
      </w:r>
      <w:r w:rsidR="00281C09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sopra </w:t>
      </w:r>
      <w:r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descritte</w:t>
      </w:r>
      <w:r w:rsidR="007F0974" w:rsidRPr="0059206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bookmarkStart w:id="0" w:name="_GoBack"/>
      <w:bookmarkEnd w:id="0"/>
    </w:p>
    <w:p w:rsidR="00D9368B" w:rsidRPr="00DF0499" w:rsidRDefault="00D9368B" w:rsidP="00B20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:rsidR="00194623" w:rsidRPr="00DF0499" w:rsidRDefault="00194623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DF0499">
        <w:rPr>
          <w:rFonts w:ascii="Arial" w:eastAsia="Times New Roman" w:hAnsi="Arial" w:cs="Arial"/>
          <w:b/>
          <w:bCs/>
          <w:lang w:eastAsia="it-IT"/>
        </w:rPr>
        <w:t xml:space="preserve">DIRITTI DELL’INTERESSATO </w:t>
      </w:r>
      <w:r w:rsidR="00A07CD5" w:rsidRPr="00DF0499">
        <w:rPr>
          <w:rFonts w:ascii="Arial" w:eastAsia="Times New Roman" w:hAnsi="Arial" w:cs="Arial"/>
          <w:b/>
          <w:bCs/>
          <w:lang w:eastAsia="it-IT"/>
        </w:rPr>
        <w:t>E MODALITA’ DI ES</w:t>
      </w:r>
      <w:r w:rsidR="00303749">
        <w:rPr>
          <w:rFonts w:ascii="Arial" w:eastAsia="Times New Roman" w:hAnsi="Arial" w:cs="Arial"/>
          <w:b/>
          <w:bCs/>
          <w:lang w:eastAsia="it-IT"/>
        </w:rPr>
        <w:t>E</w:t>
      </w:r>
      <w:r w:rsidR="00A07CD5" w:rsidRPr="00DF0499">
        <w:rPr>
          <w:rFonts w:ascii="Arial" w:eastAsia="Times New Roman" w:hAnsi="Arial" w:cs="Arial"/>
          <w:b/>
          <w:bCs/>
          <w:lang w:eastAsia="it-IT"/>
        </w:rPr>
        <w:t>RCIZIO DEI DIRITTI</w:t>
      </w:r>
    </w:p>
    <w:p w:rsidR="00B20984" w:rsidRDefault="002A376F" w:rsidP="00B20984">
      <w:p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 xml:space="preserve">L’interessato ha diritto di richiedere al Comune di Pisa, quale Titolare del trattamento, ai sensi degli artt.15, 16, 17, 18, 19 e 21 del GDPR: </w:t>
      </w:r>
    </w:p>
    <w:p w:rsidR="002A376F" w:rsidRPr="00B20984" w:rsidRDefault="002A376F" w:rsidP="00B2098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</w:pPr>
      <w:r w:rsidRPr="00B20984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lastRenderedPageBreak/>
        <w:t>l'accesso ai propri dati personali ed a tutte le informazioni di cui all’art.15 del GDPR;</w:t>
      </w:r>
    </w:p>
    <w:p w:rsidR="002A376F" w:rsidRPr="00DF0499" w:rsidRDefault="002A376F" w:rsidP="00B2098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>la rettifica dei propri dati personali inesatti e l’integrazione di quelli incompleti;</w:t>
      </w:r>
    </w:p>
    <w:p w:rsidR="002A376F" w:rsidRPr="00DF0499" w:rsidRDefault="002A376F" w:rsidP="00B20984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 xml:space="preserve">la cancellazione dei propri dati, fatta eccezione per quelli contenuti in atti che devono essere obbligatoriamente conservati </w:t>
      </w:r>
      <w:r w:rsidR="0005564D" w:rsidRPr="00DF0499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>dall’Amministrazione</w:t>
      </w:r>
      <w:r w:rsidRPr="00DF0499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 xml:space="preserve"> e salvo che sussista un motivo legittimo prevalente per procedere al trattamento;</w:t>
      </w:r>
    </w:p>
    <w:p w:rsidR="00A07CD5" w:rsidRPr="00DF0499" w:rsidRDefault="002A376F" w:rsidP="00B2098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>la limitazione del trattamento nelle ipotesi di cui all’art.18 del GDPR.</w:t>
      </w:r>
    </w:p>
    <w:p w:rsidR="002A376F" w:rsidRPr="00DF0499" w:rsidRDefault="002A376F" w:rsidP="00B2098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>di opporsi al tratta</w:t>
      </w:r>
      <w:r w:rsidR="006A53EB">
        <w:rPr>
          <w:rFonts w:ascii="Arial" w:eastAsia="Times New Roman" w:hAnsi="Arial" w:cs="Arial"/>
          <w:iCs/>
          <w:color w:val="333333"/>
          <w:sz w:val="21"/>
          <w:szCs w:val="21"/>
          <w:lang w:eastAsia="it-IT"/>
        </w:rPr>
        <w:t>mento dei propri dati personali.</w:t>
      </w:r>
    </w:p>
    <w:p w:rsidR="00611203" w:rsidRPr="00DF0499" w:rsidRDefault="00611203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L’interessato potrà esercitare tutti i diritti di cui sopra (anche utilizzando </w:t>
      </w:r>
      <w:r w:rsidR="006B6BF5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l’apposito</w:t>
      </w:r>
      <w:r w:rsidR="009F64B8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9F64B8" w:rsidRPr="00DF049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modell</w:t>
      </w:r>
      <w:r w:rsidR="006B6BF5" w:rsidRPr="00DF049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o</w:t>
      </w:r>
      <w:r w:rsidRPr="00DF049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 </w:t>
      </w:r>
      <w:r w:rsidR="006B6BF5" w:rsidRPr="00DF049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per l’esercizio dei diritti</w:t>
      </w:r>
      <w:r w:rsidR="006B6BF5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pubblicat</w:t>
      </w:r>
      <w:r w:rsidR="006B6BF5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alla pagina </w:t>
      </w:r>
      <w:hyperlink r:id="rId13" w:history="1">
        <w:r w:rsidR="00FD262F" w:rsidRPr="00DF0499">
          <w:rPr>
            <w:rFonts w:ascii="Arial" w:eastAsia="Times New Roman" w:hAnsi="Arial" w:cs="Arial"/>
            <w:color w:val="333333"/>
            <w:sz w:val="21"/>
            <w:szCs w:val="21"/>
            <w:lang w:eastAsia="it-IT"/>
          </w:rPr>
          <w:t>https://www.comune.pisa.it/it/progetto-scheda/25607/Protezione-dati.html</w:t>
        </w:r>
      </w:hyperlink>
      <w:r w:rsidR="009F64B8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FD262F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</w:t>
      </w:r>
      <w:r w:rsidR="003D6631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inviando una e-mail al Responsabile della Protezione dei dati a</w:t>
      </w:r>
      <w:r w:rsidR="004E390F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seguent</w:t>
      </w:r>
      <w:r w:rsidR="004E390F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indirizz</w:t>
      </w:r>
      <w:r w:rsidR="004E390F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e-mail: </w:t>
      </w:r>
      <w:hyperlink r:id="rId14" w:history="1">
        <w:r w:rsidR="0089458C">
          <w:rPr>
            <w:rStyle w:val="Collegamentoipertestuale"/>
            <w:rFonts w:ascii="Arial" w:hAnsi="Arial" w:cs="Arial"/>
            <w:sz w:val="21"/>
            <w:szCs w:val="21"/>
          </w:rPr>
          <w:t>v.malfatti@comune.pisa.it</w:t>
        </w:r>
      </w:hyperlink>
      <w:r w:rsidR="004E390F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4104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</w:t>
      </w:r>
      <w:r w:rsidR="009F64B8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hyperlink r:id="rId15" w:history="1">
        <w:r w:rsidR="00602A30" w:rsidRPr="00603B6C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privacy@comune.pisa.it</w:t>
        </w:r>
      </w:hyperlink>
      <w:r w:rsidR="00602A3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="00602A3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pec</w:t>
      </w:r>
      <w:proofErr w:type="spellEnd"/>
      <w:r w:rsidR="00602A3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: </w:t>
      </w:r>
      <w:hyperlink r:id="rId16" w:history="1">
        <w:r w:rsidR="00602A30" w:rsidRPr="00603B6C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comune.pisa@postacert.toscana.it</w:t>
        </w:r>
      </w:hyperlink>
      <w:r w:rsidR="00602A3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:rsidR="00B20984" w:rsidRDefault="00B20984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it-IT"/>
        </w:rPr>
      </w:pPr>
    </w:p>
    <w:p w:rsidR="00194623" w:rsidRPr="00DF0499" w:rsidRDefault="00194623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DF0499">
        <w:rPr>
          <w:rFonts w:ascii="Arial" w:eastAsia="Times New Roman" w:hAnsi="Arial" w:cs="Arial"/>
          <w:b/>
          <w:color w:val="333333"/>
          <w:lang w:eastAsia="it-IT"/>
        </w:rPr>
        <w:t>M</w:t>
      </w:r>
      <w:r w:rsidRPr="00DF0499">
        <w:rPr>
          <w:rFonts w:ascii="Arial" w:eastAsia="Times New Roman" w:hAnsi="Arial" w:cs="Arial"/>
          <w:b/>
          <w:bCs/>
          <w:lang w:eastAsia="it-IT"/>
        </w:rPr>
        <w:t>EZZI DI TUTELA </w:t>
      </w:r>
    </w:p>
    <w:p w:rsidR="00C91140" w:rsidRPr="00DF0499" w:rsidRDefault="00C91140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L’interessato che ritiene che il trattamento dei dati operato dal Comune di Pisa abbia violato le disposizioni del </w:t>
      </w:r>
      <w:r w:rsidR="00611203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egolamento, può proporre reclamo all’Autorità Garante per la protezione dei dati personali, in base all’articolo 77</w:t>
      </w:r>
      <w:r w:rsidR="00CA283C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del </w:t>
      </w:r>
      <w:r w:rsidR="00CA283C"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GDPR</w:t>
      </w: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9F64B8" w:rsidRPr="00DF0499" w:rsidRDefault="009F64B8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82329" w:rsidRPr="00DF0499" w:rsidRDefault="00382329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Ai sensi dell’art.144 del D. Lgs 196/2003, come modificato dal D. Lgs 101/2018, chiunque può rivolgere all’autorità Garante una mera segnalazione.</w:t>
      </w:r>
    </w:p>
    <w:p w:rsidR="00382329" w:rsidRPr="00DF0499" w:rsidRDefault="00382329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D6631" w:rsidRPr="009F64B8" w:rsidRDefault="003D6631" w:rsidP="00B20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F049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Maggiori informazioni sulla protezione dei dati personali sono disponibili sul sito istituzionale all’indirizzo </w:t>
      </w:r>
      <w:hyperlink r:id="rId17" w:history="1">
        <w:r w:rsidR="009F64B8" w:rsidRPr="00DF0499">
          <w:rPr>
            <w:color w:val="0000FF"/>
            <w:u w:val="single"/>
          </w:rPr>
          <w:t>https://www.comune.pisa.it/it/progetto-scheda/25607/Protezione-dati.html</w:t>
        </w:r>
      </w:hyperlink>
    </w:p>
    <w:sectPr w:rsidR="003D6631" w:rsidRPr="009F64B8" w:rsidSect="00C911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FB" w:rsidRDefault="008144FB" w:rsidP="003D6631">
      <w:pPr>
        <w:spacing w:after="0" w:line="240" w:lineRule="auto"/>
      </w:pPr>
      <w:r>
        <w:separator/>
      </w:r>
    </w:p>
  </w:endnote>
  <w:endnote w:type="continuationSeparator" w:id="0">
    <w:p w:rsidR="008144FB" w:rsidRDefault="008144FB" w:rsidP="003D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F5" w:rsidRDefault="004418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1" w:rsidRDefault="003D6631" w:rsidP="003D6631">
    <w:pPr>
      <w:pStyle w:val="Pidipagin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Via degli Uffizi, 1 </w:t>
    </w:r>
  </w:p>
  <w:p w:rsidR="003D6631" w:rsidRDefault="003D6631" w:rsidP="003D6631">
    <w:pPr>
      <w:pStyle w:val="Pidipagina"/>
      <w:jc w:val="center"/>
      <w:rPr>
        <w:b/>
        <w:sz w:val="24"/>
        <w:szCs w:val="24"/>
      </w:rPr>
    </w:pPr>
    <w:r>
      <w:rPr>
        <w:b/>
        <w:sz w:val="24"/>
        <w:szCs w:val="24"/>
      </w:rPr>
      <w:t>56125 Pisa</w:t>
    </w:r>
  </w:p>
  <w:p w:rsidR="003D6631" w:rsidRDefault="003D6631" w:rsidP="003D6631">
    <w:pPr>
      <w:pStyle w:val="Pidipagina"/>
      <w:jc w:val="center"/>
      <w:rPr>
        <w:b/>
        <w:sz w:val="24"/>
        <w:szCs w:val="24"/>
      </w:rPr>
    </w:pPr>
    <w:r>
      <w:rPr>
        <w:b/>
        <w:sz w:val="24"/>
        <w:szCs w:val="24"/>
      </w:rPr>
      <w:t>www.comune.pisa.it</w:t>
    </w:r>
  </w:p>
  <w:p w:rsidR="003D6631" w:rsidRDefault="003D66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F5" w:rsidRDefault="004418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FB" w:rsidRDefault="008144FB" w:rsidP="003D6631">
      <w:pPr>
        <w:spacing w:after="0" w:line="240" w:lineRule="auto"/>
      </w:pPr>
      <w:r>
        <w:separator/>
      </w:r>
    </w:p>
  </w:footnote>
  <w:footnote w:type="continuationSeparator" w:id="0">
    <w:p w:rsidR="008144FB" w:rsidRDefault="008144FB" w:rsidP="003D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F5" w:rsidRDefault="004418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1" w:rsidRDefault="003D6631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693352" cy="654097"/>
          <wp:effectExtent l="0" t="0" r="0" b="0"/>
          <wp:docPr id="1" name="Immagine 1" descr="C:\Users\v.malfatti\Desktop\SEGRETERIA GENERALE\logo-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352" cy="6540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D6631" w:rsidRDefault="003D6631" w:rsidP="004418F5">
    <w:pPr>
      <w:pStyle w:val="Intestazione"/>
      <w:jc w:val="center"/>
    </w:pPr>
    <w:r w:rsidRPr="003D6631">
      <w:rPr>
        <w:b/>
        <w:sz w:val="32"/>
        <w:szCs w:val="32"/>
      </w:rPr>
      <w:t>C</w:t>
    </w:r>
    <w:r>
      <w:rPr>
        <w:b/>
        <w:sz w:val="32"/>
        <w:szCs w:val="32"/>
      </w:rPr>
      <w:t>omune</w:t>
    </w:r>
    <w:r w:rsidRPr="003D6631">
      <w:rPr>
        <w:b/>
        <w:sz w:val="32"/>
        <w:szCs w:val="32"/>
      </w:rPr>
      <w:t xml:space="preserve"> </w:t>
    </w:r>
    <w:r>
      <w:rPr>
        <w:b/>
        <w:sz w:val="32"/>
        <w:szCs w:val="32"/>
      </w:rPr>
      <w:t>d</w:t>
    </w:r>
    <w:r w:rsidRPr="003D6631">
      <w:rPr>
        <w:b/>
        <w:sz w:val="32"/>
        <w:szCs w:val="32"/>
      </w:rPr>
      <w:t>i P</w:t>
    </w:r>
    <w:r w:rsidR="00815AF1">
      <w:rPr>
        <w:b/>
        <w:sz w:val="32"/>
        <w:szCs w:val="32"/>
      </w:rPr>
      <w:t>isa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F5" w:rsidRDefault="004418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D73"/>
    <w:multiLevelType w:val="hybridMultilevel"/>
    <w:tmpl w:val="0C601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C9E"/>
    <w:multiLevelType w:val="hybridMultilevel"/>
    <w:tmpl w:val="D138CF30"/>
    <w:lvl w:ilvl="0" w:tplc="1DBE6F7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26A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30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C2B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AC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6B4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63B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017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2C0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A47CA"/>
    <w:multiLevelType w:val="hybridMultilevel"/>
    <w:tmpl w:val="AF04A772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772"/>
    <w:multiLevelType w:val="hybridMultilevel"/>
    <w:tmpl w:val="F7783A78"/>
    <w:lvl w:ilvl="0" w:tplc="3578C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5DC"/>
    <w:multiLevelType w:val="multilevel"/>
    <w:tmpl w:val="052A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E1BA9"/>
    <w:multiLevelType w:val="multilevel"/>
    <w:tmpl w:val="A7BEA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EEA784A"/>
    <w:multiLevelType w:val="hybridMultilevel"/>
    <w:tmpl w:val="BB72864A"/>
    <w:lvl w:ilvl="0" w:tplc="0F8818A4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FFB7CA6"/>
    <w:multiLevelType w:val="hybridMultilevel"/>
    <w:tmpl w:val="7990E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70030"/>
    <w:multiLevelType w:val="multilevel"/>
    <w:tmpl w:val="A9E2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41FB"/>
    <w:multiLevelType w:val="hybridMultilevel"/>
    <w:tmpl w:val="402687D8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62C9"/>
    <w:multiLevelType w:val="hybridMultilevel"/>
    <w:tmpl w:val="46523996"/>
    <w:lvl w:ilvl="0" w:tplc="327668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B5E55"/>
    <w:multiLevelType w:val="hybridMultilevel"/>
    <w:tmpl w:val="396E79F2"/>
    <w:lvl w:ilvl="0" w:tplc="977E20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F5D"/>
    <w:multiLevelType w:val="hybridMultilevel"/>
    <w:tmpl w:val="574C5ED2"/>
    <w:lvl w:ilvl="0" w:tplc="62F01E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F47C4"/>
    <w:multiLevelType w:val="hybridMultilevel"/>
    <w:tmpl w:val="EDA20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3759E"/>
    <w:multiLevelType w:val="hybridMultilevel"/>
    <w:tmpl w:val="505C37FC"/>
    <w:lvl w:ilvl="0" w:tplc="D3388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0635"/>
    <w:multiLevelType w:val="hybridMultilevel"/>
    <w:tmpl w:val="451A7C74"/>
    <w:lvl w:ilvl="0" w:tplc="40D211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1B4F"/>
    <w:multiLevelType w:val="hybridMultilevel"/>
    <w:tmpl w:val="A95A8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E2249"/>
    <w:multiLevelType w:val="hybridMultilevel"/>
    <w:tmpl w:val="2BF8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6"/>
  </w:num>
  <w:num w:numId="6">
    <w:abstractNumId w:val="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2"/>
  </w:num>
  <w:num w:numId="11">
    <w:abstractNumId w:val="10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0"/>
    <w:rsid w:val="00033147"/>
    <w:rsid w:val="00046DD3"/>
    <w:rsid w:val="0005015A"/>
    <w:rsid w:val="0005564D"/>
    <w:rsid w:val="000730B6"/>
    <w:rsid w:val="00084292"/>
    <w:rsid w:val="000B1336"/>
    <w:rsid w:val="000C592E"/>
    <w:rsid w:val="000C74A9"/>
    <w:rsid w:val="000D18E6"/>
    <w:rsid w:val="000E0407"/>
    <w:rsid w:val="000F38D1"/>
    <w:rsid w:val="00101CFA"/>
    <w:rsid w:val="00116583"/>
    <w:rsid w:val="00144BD2"/>
    <w:rsid w:val="00151B8D"/>
    <w:rsid w:val="00186EC8"/>
    <w:rsid w:val="00194623"/>
    <w:rsid w:val="001D234A"/>
    <w:rsid w:val="001E288F"/>
    <w:rsid w:val="001F4619"/>
    <w:rsid w:val="001F6598"/>
    <w:rsid w:val="0020000C"/>
    <w:rsid w:val="00203E0F"/>
    <w:rsid w:val="00232DFF"/>
    <w:rsid w:val="002474B4"/>
    <w:rsid w:val="0025118A"/>
    <w:rsid w:val="002572A7"/>
    <w:rsid w:val="00276EB6"/>
    <w:rsid w:val="00281C09"/>
    <w:rsid w:val="002A376F"/>
    <w:rsid w:val="002E67A4"/>
    <w:rsid w:val="00303749"/>
    <w:rsid w:val="0031065C"/>
    <w:rsid w:val="00327784"/>
    <w:rsid w:val="00341204"/>
    <w:rsid w:val="00370EEC"/>
    <w:rsid w:val="003726C1"/>
    <w:rsid w:val="00374985"/>
    <w:rsid w:val="00382329"/>
    <w:rsid w:val="003C2659"/>
    <w:rsid w:val="003D6631"/>
    <w:rsid w:val="003E6644"/>
    <w:rsid w:val="00401541"/>
    <w:rsid w:val="00410417"/>
    <w:rsid w:val="00435CF2"/>
    <w:rsid w:val="0043632F"/>
    <w:rsid w:val="004418F5"/>
    <w:rsid w:val="0047504F"/>
    <w:rsid w:val="004B7BBC"/>
    <w:rsid w:val="004D2A13"/>
    <w:rsid w:val="004E390F"/>
    <w:rsid w:val="00502DB1"/>
    <w:rsid w:val="00504A27"/>
    <w:rsid w:val="00505DBD"/>
    <w:rsid w:val="00512888"/>
    <w:rsid w:val="005562B8"/>
    <w:rsid w:val="00563AC3"/>
    <w:rsid w:val="0059206E"/>
    <w:rsid w:val="005929D5"/>
    <w:rsid w:val="0059357B"/>
    <w:rsid w:val="005A5BD7"/>
    <w:rsid w:val="005A79DC"/>
    <w:rsid w:val="005C133D"/>
    <w:rsid w:val="005E6B38"/>
    <w:rsid w:val="005F434E"/>
    <w:rsid w:val="00602A30"/>
    <w:rsid w:val="00606168"/>
    <w:rsid w:val="00611203"/>
    <w:rsid w:val="00637D44"/>
    <w:rsid w:val="0064472B"/>
    <w:rsid w:val="00673C7E"/>
    <w:rsid w:val="0067667C"/>
    <w:rsid w:val="006974EC"/>
    <w:rsid w:val="006A2435"/>
    <w:rsid w:val="006A53EB"/>
    <w:rsid w:val="006B6BF5"/>
    <w:rsid w:val="006C1DE4"/>
    <w:rsid w:val="006C6A5E"/>
    <w:rsid w:val="006C6BA1"/>
    <w:rsid w:val="006E3D54"/>
    <w:rsid w:val="00726B04"/>
    <w:rsid w:val="00731B07"/>
    <w:rsid w:val="0075133D"/>
    <w:rsid w:val="0076129C"/>
    <w:rsid w:val="00764ECA"/>
    <w:rsid w:val="00771C43"/>
    <w:rsid w:val="007728D3"/>
    <w:rsid w:val="00776182"/>
    <w:rsid w:val="0078311E"/>
    <w:rsid w:val="00783A08"/>
    <w:rsid w:val="0079187D"/>
    <w:rsid w:val="00793F02"/>
    <w:rsid w:val="007A06A9"/>
    <w:rsid w:val="007A6062"/>
    <w:rsid w:val="007E338B"/>
    <w:rsid w:val="007F0974"/>
    <w:rsid w:val="00805404"/>
    <w:rsid w:val="00807F5B"/>
    <w:rsid w:val="008144FB"/>
    <w:rsid w:val="00815AF1"/>
    <w:rsid w:val="00834A9D"/>
    <w:rsid w:val="00851EE3"/>
    <w:rsid w:val="00866BDF"/>
    <w:rsid w:val="00882221"/>
    <w:rsid w:val="00885D9E"/>
    <w:rsid w:val="0089458C"/>
    <w:rsid w:val="008B446D"/>
    <w:rsid w:val="008D1617"/>
    <w:rsid w:val="008E23E6"/>
    <w:rsid w:val="008E2F2F"/>
    <w:rsid w:val="008F1D9B"/>
    <w:rsid w:val="009009CF"/>
    <w:rsid w:val="0092084C"/>
    <w:rsid w:val="00952D37"/>
    <w:rsid w:val="00953C88"/>
    <w:rsid w:val="00953F4F"/>
    <w:rsid w:val="009717BA"/>
    <w:rsid w:val="009A1CFC"/>
    <w:rsid w:val="009A3FD4"/>
    <w:rsid w:val="009C0B4C"/>
    <w:rsid w:val="009C429A"/>
    <w:rsid w:val="009D6846"/>
    <w:rsid w:val="009F11CE"/>
    <w:rsid w:val="009F64B8"/>
    <w:rsid w:val="00A01207"/>
    <w:rsid w:val="00A06C19"/>
    <w:rsid w:val="00A07CD5"/>
    <w:rsid w:val="00A157D2"/>
    <w:rsid w:val="00A22387"/>
    <w:rsid w:val="00A56409"/>
    <w:rsid w:val="00A602C9"/>
    <w:rsid w:val="00A729D0"/>
    <w:rsid w:val="00A8337E"/>
    <w:rsid w:val="00A90A44"/>
    <w:rsid w:val="00A93406"/>
    <w:rsid w:val="00AA6342"/>
    <w:rsid w:val="00AE3966"/>
    <w:rsid w:val="00AF1C63"/>
    <w:rsid w:val="00B069BE"/>
    <w:rsid w:val="00B20984"/>
    <w:rsid w:val="00B20D3C"/>
    <w:rsid w:val="00B405E5"/>
    <w:rsid w:val="00B52942"/>
    <w:rsid w:val="00B63A75"/>
    <w:rsid w:val="00BA088E"/>
    <w:rsid w:val="00BA5BA1"/>
    <w:rsid w:val="00BE1483"/>
    <w:rsid w:val="00BE71CA"/>
    <w:rsid w:val="00BF5F57"/>
    <w:rsid w:val="00C1357A"/>
    <w:rsid w:val="00C16BE9"/>
    <w:rsid w:val="00C503C2"/>
    <w:rsid w:val="00C51DA3"/>
    <w:rsid w:val="00C52866"/>
    <w:rsid w:val="00C545D2"/>
    <w:rsid w:val="00C76981"/>
    <w:rsid w:val="00C91140"/>
    <w:rsid w:val="00C91AF3"/>
    <w:rsid w:val="00C94C38"/>
    <w:rsid w:val="00C97F8B"/>
    <w:rsid w:val="00CA283C"/>
    <w:rsid w:val="00CB5685"/>
    <w:rsid w:val="00CC4B94"/>
    <w:rsid w:val="00CD197F"/>
    <w:rsid w:val="00CD6D77"/>
    <w:rsid w:val="00CF4D64"/>
    <w:rsid w:val="00D01BAB"/>
    <w:rsid w:val="00D37FE7"/>
    <w:rsid w:val="00D40FAD"/>
    <w:rsid w:val="00D50615"/>
    <w:rsid w:val="00D62613"/>
    <w:rsid w:val="00D63D7E"/>
    <w:rsid w:val="00D747F4"/>
    <w:rsid w:val="00D849C3"/>
    <w:rsid w:val="00D8501A"/>
    <w:rsid w:val="00D92A11"/>
    <w:rsid w:val="00D9368B"/>
    <w:rsid w:val="00DA0D0A"/>
    <w:rsid w:val="00DA4873"/>
    <w:rsid w:val="00DC330D"/>
    <w:rsid w:val="00DC4053"/>
    <w:rsid w:val="00DF0499"/>
    <w:rsid w:val="00E042A1"/>
    <w:rsid w:val="00E13493"/>
    <w:rsid w:val="00E275A6"/>
    <w:rsid w:val="00E40FB7"/>
    <w:rsid w:val="00E630F1"/>
    <w:rsid w:val="00E7112D"/>
    <w:rsid w:val="00E91EEA"/>
    <w:rsid w:val="00E931E8"/>
    <w:rsid w:val="00E95232"/>
    <w:rsid w:val="00EA3B97"/>
    <w:rsid w:val="00EB45B8"/>
    <w:rsid w:val="00EB542C"/>
    <w:rsid w:val="00EC451D"/>
    <w:rsid w:val="00ED4EED"/>
    <w:rsid w:val="00EF5772"/>
    <w:rsid w:val="00F21B87"/>
    <w:rsid w:val="00F71A69"/>
    <w:rsid w:val="00F72BFC"/>
    <w:rsid w:val="00F82F96"/>
    <w:rsid w:val="00F9335B"/>
    <w:rsid w:val="00FA0A4B"/>
    <w:rsid w:val="00FA233F"/>
    <w:rsid w:val="00FB52E3"/>
    <w:rsid w:val="00FC2511"/>
    <w:rsid w:val="00FD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CEA1E-67A6-4970-ACA0-E8B1029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D2A13"/>
    <w:rPr>
      <w:b/>
      <w:bCs/>
    </w:rPr>
  </w:style>
  <w:style w:type="paragraph" w:styleId="Paragrafoelenco">
    <w:name w:val="List Paragraph"/>
    <w:basedOn w:val="Normale"/>
    <w:uiPriority w:val="34"/>
    <w:qFormat/>
    <w:rsid w:val="005935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09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9C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6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631"/>
  </w:style>
  <w:style w:type="paragraph" w:styleId="Pidipagina">
    <w:name w:val="footer"/>
    <w:basedOn w:val="Normale"/>
    <w:link w:val="PidipaginaCarattere"/>
    <w:unhideWhenUsed/>
    <w:rsid w:val="003D6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D66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7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3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isa@postacert.toscana.it" TargetMode="External"/><Relationship Id="rId13" Type="http://schemas.openxmlformats.org/officeDocument/2006/relationships/hyperlink" Target="https://www.comune.pisa.it/it/progetto-scheda/25607/Protezione-dati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info@comune.pisa.it" TargetMode="External"/><Relationship Id="rId12" Type="http://schemas.openxmlformats.org/officeDocument/2006/relationships/hyperlink" Target="mailto:comune.pisa@postacert.toscana.it" TargetMode="External"/><Relationship Id="rId17" Type="http://schemas.openxmlformats.org/officeDocument/2006/relationships/hyperlink" Target="https://www.comune.pisa.it/it/progetto-scheda/25607/Protezione-dati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mune.pisa@postacert.toscana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malfatti@comune.pisa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rivacy@comune.pisa.i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rivacy@comune.pisa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l:%20050" TargetMode="External"/><Relationship Id="rId14" Type="http://schemas.openxmlformats.org/officeDocument/2006/relationships/hyperlink" Target="mailto:v.malfatti@comune.pisa.i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Veronica Malfatti</cp:lastModifiedBy>
  <cp:revision>3</cp:revision>
  <cp:lastPrinted>2019-09-04T12:32:00Z</cp:lastPrinted>
  <dcterms:created xsi:type="dcterms:W3CDTF">2022-07-22T11:49:00Z</dcterms:created>
  <dcterms:modified xsi:type="dcterms:W3CDTF">2022-07-22T11:51:00Z</dcterms:modified>
</cp:coreProperties>
</file>