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74D3F" w14:textId="0EA9A08E" w:rsidR="004E7870" w:rsidRPr="009B407F" w:rsidRDefault="009B407F">
      <w:pPr>
        <w:pStyle w:val="Standard"/>
        <w:spacing w:after="120"/>
        <w:jc w:val="right"/>
        <w:rPr>
          <w:b/>
          <w:bCs/>
        </w:rPr>
      </w:pPr>
      <w:r w:rsidRPr="009B407F">
        <w:rPr>
          <w:b/>
          <w:bCs/>
        </w:rPr>
        <w:t>Allegato 4</w:t>
      </w:r>
    </w:p>
    <w:p w14:paraId="4FDB6777" w14:textId="64A28001" w:rsidR="004E7870" w:rsidRDefault="009B407F">
      <w:pPr>
        <w:pStyle w:val="Standard"/>
        <w:spacing w:after="120"/>
        <w:rPr>
          <w:b/>
          <w:bCs/>
        </w:rPr>
      </w:pPr>
      <w:r>
        <w:rPr>
          <w:b/>
          <w:bCs/>
        </w:rPr>
        <w:t>Piano finanziario</w:t>
      </w:r>
    </w:p>
    <w:tbl>
      <w:tblPr>
        <w:tblW w:w="1487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1417"/>
        <w:gridCol w:w="1560"/>
        <w:gridCol w:w="2268"/>
        <w:gridCol w:w="1559"/>
        <w:gridCol w:w="1843"/>
        <w:gridCol w:w="1842"/>
        <w:gridCol w:w="1843"/>
      </w:tblGrid>
      <w:tr w:rsidR="00C65C44" w14:paraId="14085623" w14:textId="77777777" w:rsidTr="00D7377A">
        <w:trPr>
          <w:trHeight w:val="242"/>
          <w:jc w:val="center"/>
        </w:trPr>
        <w:tc>
          <w:tcPr>
            <w:tcW w:w="254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D2A8E" w14:textId="77777777" w:rsidR="00C65C44" w:rsidRDefault="00C65C44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ATTIVITA’</w:t>
            </w:r>
          </w:p>
        </w:tc>
        <w:tc>
          <w:tcPr>
            <w:tcW w:w="1048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E4EF3" w14:textId="5BC448C4" w:rsidR="00C65C44" w:rsidRDefault="00C65C44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TIPOLOGIE DI COSTI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7BA90" w14:textId="77777777" w:rsidR="00C65C44" w:rsidRDefault="00C65C44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TOTALE</w:t>
            </w:r>
          </w:p>
          <w:p w14:paraId="7A0CEA92" w14:textId="77777777" w:rsidR="00C65C44" w:rsidRDefault="00C65C44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IMPORTI</w:t>
            </w:r>
          </w:p>
          <w:p w14:paraId="5C8FCF16" w14:textId="77777777" w:rsidR="00C65C44" w:rsidRDefault="00C65C44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€</w:t>
            </w:r>
          </w:p>
        </w:tc>
      </w:tr>
      <w:tr w:rsidR="008E5C60" w14:paraId="1DC99C19" w14:textId="77777777" w:rsidTr="00B3300E">
        <w:trPr>
          <w:trHeight w:val="501"/>
          <w:jc w:val="center"/>
        </w:trPr>
        <w:tc>
          <w:tcPr>
            <w:tcW w:w="25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D39B5" w14:textId="77777777" w:rsidR="008E5C60" w:rsidRDefault="008E5C60"/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BA90D" w14:textId="77777777" w:rsidR="008E5C60" w:rsidRDefault="008E5C60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 Spese per volontari €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43E4E" w14:textId="603F41D1" w:rsidR="008E5C60" w:rsidRDefault="008E5C60" w:rsidP="00B82692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2. </w:t>
            </w:r>
            <w:r w:rsidR="00B82692">
              <w:rPr>
                <w:b/>
                <w:bCs/>
              </w:rPr>
              <w:t xml:space="preserve">Spese per mobilità </w:t>
            </w:r>
            <w:r>
              <w:rPr>
                <w:b/>
                <w:bCs/>
              </w:rPr>
              <w:t>€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EB78A" w14:textId="45574C51" w:rsidR="00B82692" w:rsidRDefault="00B82692" w:rsidP="00B82692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 Spese per logistica</w:t>
            </w:r>
          </w:p>
          <w:p w14:paraId="51B735A3" w14:textId="5C340512" w:rsidR="008E5C60" w:rsidRPr="009B407F" w:rsidRDefault="00B82692" w:rsidP="00B82692">
            <w:pPr>
              <w:pStyle w:val="Standard"/>
              <w:jc w:val="center"/>
            </w:pPr>
            <w:r>
              <w:rPr>
                <w:b/>
                <w:bCs/>
              </w:rPr>
              <w:t>€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19F5A" w14:textId="5BBA6444" w:rsidR="008E5C60" w:rsidRDefault="008E5C60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4. Spese </w:t>
            </w:r>
            <w:r w:rsidR="00CD74D6">
              <w:rPr>
                <w:b/>
                <w:bCs/>
              </w:rPr>
              <w:t>operative</w:t>
            </w:r>
            <w:r>
              <w:rPr>
                <w:b/>
                <w:bCs/>
              </w:rPr>
              <w:t xml:space="preserve"> €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B4A89" w14:textId="38314AEB" w:rsidR="008E5C60" w:rsidRPr="00EA38F8" w:rsidRDefault="008E5C60">
            <w:pPr>
              <w:pStyle w:val="Standard"/>
              <w:jc w:val="center"/>
              <w:rPr>
                <w:b/>
                <w:bCs/>
              </w:rPr>
            </w:pPr>
            <w:r w:rsidRPr="00EA38F8">
              <w:rPr>
                <w:b/>
                <w:bCs/>
              </w:rPr>
              <w:t xml:space="preserve">5. Spese </w:t>
            </w:r>
            <w:r w:rsidR="00B3300E" w:rsidRPr="00EA38F8">
              <w:rPr>
                <w:b/>
                <w:bCs/>
              </w:rPr>
              <w:t>cancelleria/arredi/strumentazione tecnologica</w:t>
            </w:r>
          </w:p>
          <w:p w14:paraId="558759F0" w14:textId="77777777" w:rsidR="008E5C60" w:rsidRPr="00EA38F8" w:rsidRDefault="008E5C60">
            <w:pPr>
              <w:pStyle w:val="Standard"/>
              <w:jc w:val="center"/>
              <w:rPr>
                <w:b/>
                <w:bCs/>
              </w:rPr>
            </w:pPr>
            <w:r w:rsidRPr="00EA38F8">
              <w:rPr>
                <w:b/>
                <w:bCs/>
              </w:rPr>
              <w:t>€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222E1" w14:textId="747B202C" w:rsidR="008E5C60" w:rsidRDefault="008E5C60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6. Costi indiretti di gestione e amministrazione </w:t>
            </w:r>
          </w:p>
          <w:p w14:paraId="3550F1A6" w14:textId="18182D41" w:rsidR="008E5C60" w:rsidRDefault="008E5C60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A38F8">
              <w:rPr>
                <w:sz w:val="16"/>
                <w:szCs w:val="16"/>
              </w:rPr>
              <w:t>max</w:t>
            </w:r>
            <w:r w:rsidR="00EB4539" w:rsidRPr="00EA38F8">
              <w:rPr>
                <w:sz w:val="16"/>
                <w:szCs w:val="16"/>
              </w:rPr>
              <w:t xml:space="preserve"> 10</w:t>
            </w:r>
            <w:r w:rsidRPr="00EA38F8">
              <w:rPr>
                <w:sz w:val="16"/>
                <w:szCs w:val="16"/>
              </w:rPr>
              <w:t>% dei costi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7133B" w14:textId="277C288B" w:rsidR="008E5C60" w:rsidRPr="00D7377A" w:rsidRDefault="008E5C60" w:rsidP="00D7377A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Totale</w:t>
            </w:r>
            <w:r w:rsidR="00D7377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€</w:t>
            </w:r>
          </w:p>
        </w:tc>
      </w:tr>
      <w:tr w:rsidR="008E5C60" w14:paraId="3F7D827F" w14:textId="77777777" w:rsidTr="00B3300E">
        <w:trPr>
          <w:trHeight w:val="242"/>
          <w:jc w:val="center"/>
        </w:trPr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620A8" w14:textId="77777777" w:rsidR="008E5C60" w:rsidRDefault="008E5C60">
            <w:pPr>
              <w:pStyle w:val="Standard"/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FA201" w14:textId="77777777" w:rsidR="008E5C60" w:rsidRDefault="008E5C60">
            <w:pPr>
              <w:pStyle w:val="Standard"/>
              <w:ind w:left="-54"/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6B317" w14:textId="77777777" w:rsidR="008E5C60" w:rsidRDefault="008E5C60">
            <w:pPr>
              <w:pStyle w:val="Standard"/>
              <w:jc w:val="right"/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15213" w14:textId="77777777" w:rsidR="008E5C60" w:rsidRDefault="008E5C60">
            <w:pPr>
              <w:pStyle w:val="Standard"/>
              <w:jc w:val="right"/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6643E" w14:textId="77777777" w:rsidR="008E5C60" w:rsidRDefault="008E5C60">
            <w:pPr>
              <w:pStyle w:val="Standard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060FC" w14:textId="77777777" w:rsidR="008E5C60" w:rsidRDefault="008E5C60">
            <w:pPr>
              <w:pStyle w:val="Standard"/>
              <w:jc w:val="right"/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581CF" w14:textId="77777777" w:rsidR="008E5C60" w:rsidRDefault="008E5C60">
            <w:pPr>
              <w:pStyle w:val="Standard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D7E28" w14:textId="16652383" w:rsidR="008E5C60" w:rsidRDefault="008E5C60">
            <w:pPr>
              <w:pStyle w:val="Standard"/>
              <w:jc w:val="right"/>
            </w:pPr>
          </w:p>
        </w:tc>
      </w:tr>
      <w:tr w:rsidR="008E5C60" w14:paraId="229466B9" w14:textId="77777777" w:rsidTr="00B3300E">
        <w:trPr>
          <w:trHeight w:val="242"/>
          <w:jc w:val="center"/>
        </w:trPr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4244B" w14:textId="77777777" w:rsidR="008E5C60" w:rsidRDefault="008E5C60">
            <w:pPr>
              <w:pStyle w:val="Standard"/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12923" w14:textId="77777777" w:rsidR="008E5C60" w:rsidRDefault="008E5C60">
            <w:pPr>
              <w:pStyle w:val="Standard"/>
              <w:ind w:left="-54"/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40006" w14:textId="77777777" w:rsidR="008E5C60" w:rsidRDefault="008E5C60">
            <w:pPr>
              <w:pStyle w:val="Standard"/>
              <w:jc w:val="right"/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1DDFD" w14:textId="77777777" w:rsidR="008E5C60" w:rsidRDefault="008E5C60">
            <w:pPr>
              <w:pStyle w:val="Standard"/>
              <w:jc w:val="right"/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E1DC1" w14:textId="77777777" w:rsidR="008E5C60" w:rsidRDefault="008E5C60">
            <w:pPr>
              <w:pStyle w:val="Standard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87611" w14:textId="77777777" w:rsidR="008E5C60" w:rsidRDefault="008E5C60">
            <w:pPr>
              <w:pStyle w:val="Standard"/>
              <w:jc w:val="right"/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634E2" w14:textId="77777777" w:rsidR="008E5C60" w:rsidRDefault="008E5C60">
            <w:pPr>
              <w:pStyle w:val="Standard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35A1A" w14:textId="77777777" w:rsidR="008E5C60" w:rsidRDefault="008E5C60">
            <w:pPr>
              <w:pStyle w:val="Standard"/>
              <w:jc w:val="right"/>
            </w:pPr>
          </w:p>
        </w:tc>
      </w:tr>
      <w:tr w:rsidR="008E5C60" w14:paraId="52008D11" w14:textId="77777777" w:rsidTr="00B3300E">
        <w:trPr>
          <w:trHeight w:val="242"/>
          <w:jc w:val="center"/>
        </w:trPr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5986E" w14:textId="77777777" w:rsidR="008E5C60" w:rsidRDefault="008E5C60">
            <w:pPr>
              <w:pStyle w:val="Standard"/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589E7" w14:textId="77777777" w:rsidR="008E5C60" w:rsidRDefault="008E5C60">
            <w:pPr>
              <w:pStyle w:val="Standard"/>
              <w:ind w:left="-54"/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849DF" w14:textId="77777777" w:rsidR="008E5C60" w:rsidRDefault="008E5C60">
            <w:pPr>
              <w:pStyle w:val="Standard"/>
              <w:jc w:val="right"/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6B985" w14:textId="77777777" w:rsidR="008E5C60" w:rsidRDefault="008E5C60">
            <w:pPr>
              <w:pStyle w:val="Standard"/>
              <w:jc w:val="right"/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7DE0F" w14:textId="77777777" w:rsidR="008E5C60" w:rsidRDefault="008E5C60">
            <w:pPr>
              <w:pStyle w:val="Standard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ECEE0" w14:textId="77777777" w:rsidR="008E5C60" w:rsidRDefault="008E5C60">
            <w:pPr>
              <w:pStyle w:val="Standard"/>
              <w:jc w:val="right"/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330BC" w14:textId="77777777" w:rsidR="008E5C60" w:rsidRDefault="008E5C60">
            <w:pPr>
              <w:pStyle w:val="Standard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E5C1D" w14:textId="77777777" w:rsidR="008E5C60" w:rsidRDefault="008E5C60">
            <w:pPr>
              <w:pStyle w:val="Standard"/>
              <w:jc w:val="right"/>
            </w:pPr>
          </w:p>
        </w:tc>
      </w:tr>
      <w:tr w:rsidR="008E5C60" w14:paraId="74165957" w14:textId="77777777" w:rsidTr="00B3300E">
        <w:trPr>
          <w:trHeight w:val="242"/>
          <w:jc w:val="center"/>
        </w:trPr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0986B" w14:textId="77777777" w:rsidR="008E5C60" w:rsidRDefault="008E5C60">
            <w:pPr>
              <w:pStyle w:val="Standard"/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43982" w14:textId="77777777" w:rsidR="008E5C60" w:rsidRDefault="008E5C60">
            <w:pPr>
              <w:pStyle w:val="Standard"/>
              <w:ind w:left="-54"/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EF4C8" w14:textId="77777777" w:rsidR="008E5C60" w:rsidRDefault="008E5C60">
            <w:pPr>
              <w:pStyle w:val="Standard"/>
              <w:jc w:val="right"/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1A493" w14:textId="77777777" w:rsidR="008E5C60" w:rsidRDefault="008E5C60">
            <w:pPr>
              <w:pStyle w:val="Standard"/>
              <w:jc w:val="right"/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3886C" w14:textId="77777777" w:rsidR="008E5C60" w:rsidRDefault="008E5C60">
            <w:pPr>
              <w:pStyle w:val="Standard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57C16" w14:textId="77777777" w:rsidR="008E5C60" w:rsidRDefault="008E5C60">
            <w:pPr>
              <w:pStyle w:val="Standard"/>
              <w:jc w:val="right"/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64491" w14:textId="77777777" w:rsidR="008E5C60" w:rsidRDefault="008E5C60">
            <w:pPr>
              <w:pStyle w:val="Standard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D36A6" w14:textId="77777777" w:rsidR="008E5C60" w:rsidRDefault="008E5C60">
            <w:pPr>
              <w:pStyle w:val="Standard"/>
              <w:jc w:val="right"/>
            </w:pPr>
          </w:p>
        </w:tc>
      </w:tr>
      <w:tr w:rsidR="008E5C60" w14:paraId="1C5FECB5" w14:textId="77777777" w:rsidTr="00B3300E">
        <w:trPr>
          <w:trHeight w:val="242"/>
          <w:jc w:val="center"/>
        </w:trPr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E530C" w14:textId="77777777" w:rsidR="008E5C60" w:rsidRDefault="008E5C60">
            <w:pPr>
              <w:pStyle w:val="Standard"/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4B153" w14:textId="77777777" w:rsidR="008E5C60" w:rsidRDefault="008E5C60">
            <w:pPr>
              <w:pStyle w:val="Standard"/>
              <w:ind w:left="-54"/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39F4F" w14:textId="77777777" w:rsidR="008E5C60" w:rsidRDefault="008E5C60">
            <w:pPr>
              <w:pStyle w:val="Standard"/>
              <w:jc w:val="right"/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37197" w14:textId="77777777" w:rsidR="008E5C60" w:rsidRDefault="008E5C60">
            <w:pPr>
              <w:pStyle w:val="Standard"/>
              <w:jc w:val="right"/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98A2B" w14:textId="77777777" w:rsidR="008E5C60" w:rsidRDefault="008E5C60">
            <w:pPr>
              <w:pStyle w:val="Standard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66512" w14:textId="77777777" w:rsidR="008E5C60" w:rsidRDefault="008E5C60">
            <w:pPr>
              <w:pStyle w:val="Standard"/>
              <w:jc w:val="right"/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02807" w14:textId="77777777" w:rsidR="008E5C60" w:rsidRDefault="008E5C60">
            <w:pPr>
              <w:pStyle w:val="Standard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07833" w14:textId="77777777" w:rsidR="008E5C60" w:rsidRDefault="008E5C60">
            <w:pPr>
              <w:pStyle w:val="Standard"/>
              <w:jc w:val="right"/>
            </w:pPr>
          </w:p>
        </w:tc>
      </w:tr>
      <w:tr w:rsidR="008E5C60" w14:paraId="0B9261FB" w14:textId="77777777" w:rsidTr="00B3300E">
        <w:trPr>
          <w:trHeight w:val="242"/>
          <w:jc w:val="center"/>
        </w:trPr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8ADBA" w14:textId="77777777" w:rsidR="008E5C60" w:rsidRDefault="008E5C60">
            <w:pPr>
              <w:pStyle w:val="Standard"/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D8779" w14:textId="77777777" w:rsidR="008E5C60" w:rsidRDefault="008E5C60">
            <w:pPr>
              <w:pStyle w:val="Standard"/>
              <w:ind w:left="-54"/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2EAB3" w14:textId="77777777" w:rsidR="008E5C60" w:rsidRDefault="008E5C60">
            <w:pPr>
              <w:pStyle w:val="Standard"/>
              <w:jc w:val="right"/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2A247" w14:textId="77777777" w:rsidR="008E5C60" w:rsidRDefault="008E5C60">
            <w:pPr>
              <w:pStyle w:val="Standard"/>
              <w:jc w:val="right"/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8620D" w14:textId="77777777" w:rsidR="008E5C60" w:rsidRDefault="008E5C60">
            <w:pPr>
              <w:pStyle w:val="Standard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6418C" w14:textId="77777777" w:rsidR="008E5C60" w:rsidRDefault="008E5C60">
            <w:pPr>
              <w:pStyle w:val="Standard"/>
              <w:jc w:val="right"/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D73E0" w14:textId="77777777" w:rsidR="008E5C60" w:rsidRDefault="008E5C60">
            <w:pPr>
              <w:pStyle w:val="Standard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AF83F" w14:textId="77777777" w:rsidR="008E5C60" w:rsidRDefault="008E5C60">
            <w:pPr>
              <w:pStyle w:val="Standard"/>
              <w:jc w:val="right"/>
            </w:pPr>
          </w:p>
        </w:tc>
      </w:tr>
      <w:tr w:rsidR="008E5C60" w14:paraId="11FC5D60" w14:textId="77777777" w:rsidTr="00B3300E">
        <w:trPr>
          <w:trHeight w:val="242"/>
          <w:jc w:val="center"/>
        </w:trPr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58C8A" w14:textId="77777777" w:rsidR="008E5C60" w:rsidRDefault="008E5C60">
            <w:pPr>
              <w:pStyle w:val="Standard"/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D4001" w14:textId="77777777" w:rsidR="008E5C60" w:rsidRDefault="008E5C60">
            <w:pPr>
              <w:pStyle w:val="Standard"/>
              <w:ind w:left="-54"/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D5734" w14:textId="77777777" w:rsidR="008E5C60" w:rsidRDefault="008E5C60">
            <w:pPr>
              <w:pStyle w:val="Standard"/>
              <w:jc w:val="right"/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75502" w14:textId="77777777" w:rsidR="008E5C60" w:rsidRDefault="008E5C60">
            <w:pPr>
              <w:pStyle w:val="Standard"/>
              <w:jc w:val="right"/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515E1" w14:textId="77777777" w:rsidR="008E5C60" w:rsidRDefault="008E5C60">
            <w:pPr>
              <w:pStyle w:val="Standard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51EA5" w14:textId="77777777" w:rsidR="008E5C60" w:rsidRDefault="008E5C60">
            <w:pPr>
              <w:pStyle w:val="Standard"/>
              <w:jc w:val="right"/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58BD7" w14:textId="77777777" w:rsidR="008E5C60" w:rsidRDefault="008E5C60">
            <w:pPr>
              <w:pStyle w:val="Standard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B828F" w14:textId="77777777" w:rsidR="008E5C60" w:rsidRDefault="008E5C60">
            <w:pPr>
              <w:pStyle w:val="Standard"/>
              <w:jc w:val="right"/>
            </w:pPr>
          </w:p>
        </w:tc>
      </w:tr>
      <w:tr w:rsidR="008E5C60" w14:paraId="354D4823" w14:textId="77777777" w:rsidTr="00B3300E">
        <w:trPr>
          <w:trHeight w:val="242"/>
          <w:jc w:val="center"/>
        </w:trPr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6F2E9" w14:textId="77777777" w:rsidR="008E5C60" w:rsidRDefault="008E5C60">
            <w:pPr>
              <w:pStyle w:val="Standard"/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18F9D" w14:textId="77777777" w:rsidR="008E5C60" w:rsidRDefault="008E5C60">
            <w:pPr>
              <w:pStyle w:val="Standard"/>
              <w:ind w:left="-54"/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F5201" w14:textId="77777777" w:rsidR="008E5C60" w:rsidRDefault="008E5C60">
            <w:pPr>
              <w:pStyle w:val="Standard"/>
              <w:jc w:val="right"/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9AD47" w14:textId="77777777" w:rsidR="008E5C60" w:rsidRDefault="008E5C60">
            <w:pPr>
              <w:pStyle w:val="Standard"/>
              <w:jc w:val="right"/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9707C" w14:textId="77777777" w:rsidR="008E5C60" w:rsidRDefault="008E5C60">
            <w:pPr>
              <w:pStyle w:val="Standard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D09E8" w14:textId="77777777" w:rsidR="008E5C60" w:rsidRDefault="008E5C60">
            <w:pPr>
              <w:pStyle w:val="Standard"/>
              <w:jc w:val="right"/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1E059" w14:textId="77777777" w:rsidR="008E5C60" w:rsidRDefault="008E5C60">
            <w:pPr>
              <w:pStyle w:val="Standard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3ED8F" w14:textId="77777777" w:rsidR="008E5C60" w:rsidRDefault="008E5C60">
            <w:pPr>
              <w:pStyle w:val="Standard"/>
              <w:jc w:val="right"/>
            </w:pPr>
          </w:p>
        </w:tc>
      </w:tr>
      <w:tr w:rsidR="008E5C60" w14:paraId="293258AB" w14:textId="77777777" w:rsidTr="00B3300E">
        <w:trPr>
          <w:trHeight w:val="242"/>
          <w:jc w:val="center"/>
        </w:trPr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5419A" w14:textId="77777777" w:rsidR="008E5C60" w:rsidRDefault="008E5C60">
            <w:pPr>
              <w:pStyle w:val="Standard"/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29773" w14:textId="77777777" w:rsidR="008E5C60" w:rsidRDefault="008E5C60">
            <w:pPr>
              <w:pStyle w:val="Standard"/>
              <w:ind w:left="-54"/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8DCD6" w14:textId="77777777" w:rsidR="008E5C60" w:rsidRDefault="008E5C60">
            <w:pPr>
              <w:pStyle w:val="Standard"/>
              <w:jc w:val="right"/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CD137" w14:textId="77777777" w:rsidR="008E5C60" w:rsidRDefault="008E5C60">
            <w:pPr>
              <w:pStyle w:val="Standard"/>
              <w:jc w:val="right"/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2EBCC" w14:textId="77777777" w:rsidR="008E5C60" w:rsidRDefault="008E5C60">
            <w:pPr>
              <w:pStyle w:val="Standard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CA928" w14:textId="77777777" w:rsidR="008E5C60" w:rsidRDefault="008E5C60">
            <w:pPr>
              <w:pStyle w:val="Standard"/>
              <w:jc w:val="right"/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23846" w14:textId="77777777" w:rsidR="008E5C60" w:rsidRDefault="008E5C60">
            <w:pPr>
              <w:pStyle w:val="Standard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2BEE6" w14:textId="77777777" w:rsidR="008E5C60" w:rsidRDefault="008E5C60">
            <w:pPr>
              <w:pStyle w:val="Standard"/>
              <w:jc w:val="right"/>
            </w:pPr>
          </w:p>
        </w:tc>
      </w:tr>
      <w:tr w:rsidR="008E5C60" w14:paraId="3C9EEB5E" w14:textId="77777777" w:rsidTr="00B3300E">
        <w:trPr>
          <w:trHeight w:val="242"/>
          <w:jc w:val="center"/>
        </w:trPr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06D2B" w14:textId="77777777" w:rsidR="008E5C60" w:rsidRDefault="008E5C60">
            <w:pPr>
              <w:pStyle w:val="Standard"/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8C451" w14:textId="77777777" w:rsidR="008E5C60" w:rsidRDefault="008E5C60">
            <w:pPr>
              <w:pStyle w:val="Standard"/>
              <w:ind w:left="-54"/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02C04" w14:textId="77777777" w:rsidR="008E5C60" w:rsidRDefault="008E5C60">
            <w:pPr>
              <w:pStyle w:val="Standard"/>
              <w:jc w:val="right"/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5986E" w14:textId="77777777" w:rsidR="008E5C60" w:rsidRDefault="008E5C60">
            <w:pPr>
              <w:pStyle w:val="Standard"/>
              <w:jc w:val="right"/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57AEB" w14:textId="77777777" w:rsidR="008E5C60" w:rsidRDefault="008E5C60">
            <w:pPr>
              <w:pStyle w:val="Standard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963BD" w14:textId="77777777" w:rsidR="008E5C60" w:rsidRDefault="008E5C60">
            <w:pPr>
              <w:pStyle w:val="Standard"/>
              <w:jc w:val="right"/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3FF63" w14:textId="77777777" w:rsidR="008E5C60" w:rsidRDefault="008E5C60">
            <w:pPr>
              <w:pStyle w:val="Standard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68D13" w14:textId="77777777" w:rsidR="008E5C60" w:rsidRDefault="008E5C60">
            <w:pPr>
              <w:pStyle w:val="Standard"/>
              <w:jc w:val="right"/>
            </w:pPr>
          </w:p>
        </w:tc>
      </w:tr>
      <w:tr w:rsidR="008E5C60" w14:paraId="1A6698BD" w14:textId="77777777" w:rsidTr="00B3300E">
        <w:trPr>
          <w:trHeight w:val="242"/>
          <w:jc w:val="center"/>
        </w:trPr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84A58" w14:textId="77777777" w:rsidR="008E5C60" w:rsidRDefault="008E5C60">
            <w:pPr>
              <w:pStyle w:val="Standard"/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8D99A" w14:textId="77777777" w:rsidR="008E5C60" w:rsidRDefault="008E5C60">
            <w:pPr>
              <w:pStyle w:val="Standard"/>
              <w:ind w:left="-54"/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0B54C" w14:textId="77777777" w:rsidR="008E5C60" w:rsidRDefault="008E5C60">
            <w:pPr>
              <w:pStyle w:val="Standard"/>
              <w:jc w:val="right"/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801F9" w14:textId="77777777" w:rsidR="008E5C60" w:rsidRDefault="008E5C60">
            <w:pPr>
              <w:pStyle w:val="Standard"/>
              <w:jc w:val="right"/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06D5F" w14:textId="77777777" w:rsidR="008E5C60" w:rsidRDefault="008E5C60">
            <w:pPr>
              <w:pStyle w:val="Standard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0AD07" w14:textId="77777777" w:rsidR="008E5C60" w:rsidRDefault="008E5C60">
            <w:pPr>
              <w:pStyle w:val="Standard"/>
              <w:jc w:val="right"/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AC561" w14:textId="77777777" w:rsidR="008E5C60" w:rsidRDefault="008E5C60">
            <w:pPr>
              <w:pStyle w:val="Standard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F4213" w14:textId="77777777" w:rsidR="008E5C60" w:rsidRDefault="008E5C60">
            <w:pPr>
              <w:pStyle w:val="Standard"/>
              <w:jc w:val="right"/>
            </w:pPr>
          </w:p>
        </w:tc>
      </w:tr>
      <w:tr w:rsidR="008E5C60" w14:paraId="7176B91C" w14:textId="77777777" w:rsidTr="00B3300E">
        <w:trPr>
          <w:trHeight w:val="242"/>
          <w:jc w:val="center"/>
        </w:trPr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E4939" w14:textId="77777777" w:rsidR="008E5C60" w:rsidRDefault="008E5C60">
            <w:pPr>
              <w:pStyle w:val="Standard"/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C033E" w14:textId="77777777" w:rsidR="008E5C60" w:rsidRDefault="008E5C60">
            <w:pPr>
              <w:pStyle w:val="Standard"/>
              <w:ind w:left="-54"/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56552" w14:textId="77777777" w:rsidR="008E5C60" w:rsidRDefault="008E5C60">
            <w:pPr>
              <w:pStyle w:val="Standard"/>
              <w:jc w:val="right"/>
            </w:pPr>
          </w:p>
          <w:p w14:paraId="5AACE81C" w14:textId="77777777" w:rsidR="008E5C60" w:rsidRDefault="008E5C60">
            <w:pPr>
              <w:pStyle w:val="Standard"/>
              <w:jc w:val="right"/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15489" w14:textId="77777777" w:rsidR="008E5C60" w:rsidRDefault="008E5C60">
            <w:pPr>
              <w:pStyle w:val="Standard"/>
              <w:jc w:val="right"/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4E7DB" w14:textId="77777777" w:rsidR="008E5C60" w:rsidRDefault="008E5C60">
            <w:pPr>
              <w:pStyle w:val="Standard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F9F77" w14:textId="77777777" w:rsidR="008E5C60" w:rsidRDefault="008E5C60">
            <w:pPr>
              <w:pStyle w:val="Standard"/>
              <w:jc w:val="right"/>
            </w:pPr>
          </w:p>
          <w:p w14:paraId="68F56913" w14:textId="77777777" w:rsidR="008E5C60" w:rsidRDefault="008E5C60">
            <w:pPr>
              <w:pStyle w:val="Standard"/>
              <w:jc w:val="right"/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CFDBB" w14:textId="77777777" w:rsidR="008E5C60" w:rsidRDefault="008E5C60">
            <w:pPr>
              <w:pStyle w:val="Standard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6ED9E" w14:textId="77777777" w:rsidR="008E5C60" w:rsidRDefault="008E5C60">
            <w:pPr>
              <w:pStyle w:val="Standard"/>
              <w:jc w:val="right"/>
            </w:pPr>
          </w:p>
        </w:tc>
      </w:tr>
      <w:tr w:rsidR="00D7377A" w14:paraId="1716D4C4" w14:textId="77777777" w:rsidTr="00D7377A">
        <w:trPr>
          <w:trHeight w:val="242"/>
          <w:jc w:val="center"/>
        </w:trPr>
        <w:tc>
          <w:tcPr>
            <w:tcW w:w="1303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8CADC" w14:textId="4015682E" w:rsidR="00D7377A" w:rsidRPr="00D7377A" w:rsidRDefault="00D7377A" w:rsidP="00D7377A">
            <w:pPr>
              <w:pStyle w:val="Standard"/>
              <w:jc w:val="right"/>
              <w:rPr>
                <w:b/>
                <w:bCs/>
              </w:rPr>
            </w:pPr>
            <w:r w:rsidRPr="00D7377A">
              <w:rPr>
                <w:b/>
                <w:bCs/>
              </w:rPr>
              <w:t>TOTALE IN €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B0CCD" w14:textId="77777777" w:rsidR="00D7377A" w:rsidRDefault="00D7377A">
            <w:pPr>
              <w:pStyle w:val="Standard"/>
              <w:jc w:val="right"/>
            </w:pPr>
          </w:p>
        </w:tc>
      </w:tr>
    </w:tbl>
    <w:p w14:paraId="08027007" w14:textId="346D74EB" w:rsidR="00D7377A" w:rsidRDefault="00D7377A">
      <w:pPr>
        <w:pStyle w:val="Intestazione"/>
        <w:tabs>
          <w:tab w:val="clear" w:pos="9638"/>
        </w:tabs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19910CF" w14:textId="77777777" w:rsidR="00D7377A" w:rsidRDefault="00D7377A">
      <w:pPr>
        <w:pStyle w:val="Intestazione"/>
        <w:tabs>
          <w:tab w:val="clear" w:pos="9638"/>
        </w:tabs>
        <w:rPr>
          <w:b/>
          <w:bCs/>
        </w:rPr>
      </w:pPr>
    </w:p>
    <w:p w14:paraId="32236BEA" w14:textId="5DD5C15F" w:rsidR="00D7377A" w:rsidRPr="00D7377A" w:rsidRDefault="00D7377A">
      <w:pPr>
        <w:pStyle w:val="Intestazione"/>
        <w:tabs>
          <w:tab w:val="clear" w:pos="9638"/>
        </w:tabs>
        <w:rPr>
          <w:b/>
          <w:bCs/>
          <w:color w:val="EE0000"/>
        </w:rPr>
      </w:pPr>
      <w:r w:rsidRPr="00D7377A">
        <w:rPr>
          <w:b/>
          <w:bCs/>
          <w:color w:val="EE0000"/>
        </w:rPr>
        <w:t>Aggiungere righe in caso di necessità</w:t>
      </w:r>
    </w:p>
    <w:p w14:paraId="6FBAEB8A" w14:textId="77777777" w:rsidR="00D7377A" w:rsidRDefault="00D7377A">
      <w:pPr>
        <w:pStyle w:val="Intestazione"/>
        <w:tabs>
          <w:tab w:val="clear" w:pos="9638"/>
        </w:tabs>
        <w:rPr>
          <w:b/>
          <w:bCs/>
        </w:rPr>
      </w:pPr>
    </w:p>
    <w:p w14:paraId="6F87DBF5" w14:textId="1C790901" w:rsidR="004E7870" w:rsidRDefault="009B407F">
      <w:pPr>
        <w:pStyle w:val="Intestazione"/>
        <w:tabs>
          <w:tab w:val="clear" w:pos="9638"/>
        </w:tabs>
        <w:rPr>
          <w:rFonts w:eastAsia="Times New Roman" w:cs="Times New Roman"/>
          <w:sz w:val="22"/>
          <w:szCs w:val="22"/>
        </w:rPr>
      </w:pPr>
      <w:r>
        <w:rPr>
          <w:b/>
          <w:bCs/>
        </w:rPr>
        <w:t xml:space="preserve">1 - </w:t>
      </w:r>
      <w:r>
        <w:rPr>
          <w:rFonts w:eastAsia="Times New Roman" w:cs="Times New Roman"/>
          <w:b/>
          <w:bCs/>
          <w:sz w:val="22"/>
          <w:szCs w:val="22"/>
        </w:rPr>
        <w:t xml:space="preserve">Spese per i volontari: </w:t>
      </w:r>
      <w:r>
        <w:rPr>
          <w:rFonts w:eastAsia="Times New Roman" w:cs="Times New Roman"/>
          <w:sz w:val="22"/>
          <w:szCs w:val="22"/>
        </w:rPr>
        <w:t>Rimborso spese sostenute dai volontari impiegat</w:t>
      </w:r>
      <w:r w:rsidR="00B82692">
        <w:rPr>
          <w:rFonts w:eastAsia="Times New Roman" w:cs="Times New Roman"/>
          <w:sz w:val="22"/>
          <w:szCs w:val="22"/>
        </w:rPr>
        <w:t>i</w:t>
      </w:r>
      <w:r>
        <w:rPr>
          <w:rFonts w:eastAsia="Times New Roman" w:cs="Times New Roman"/>
          <w:sz w:val="22"/>
          <w:szCs w:val="22"/>
        </w:rPr>
        <w:t xml:space="preserve"> nel servizio, sulla base del Regolamento interno dell’associazione</w:t>
      </w:r>
      <w:r w:rsidRPr="00EA38F8">
        <w:rPr>
          <w:rFonts w:eastAsia="Times New Roman" w:cs="Times New Roman"/>
          <w:sz w:val="22"/>
          <w:szCs w:val="22"/>
        </w:rPr>
        <w:t xml:space="preserve">; </w:t>
      </w:r>
      <w:r w:rsidR="00B82692" w:rsidRPr="00EA38F8">
        <w:rPr>
          <w:rFonts w:eastAsia="Times New Roman" w:cs="Times New Roman"/>
          <w:sz w:val="22"/>
          <w:szCs w:val="22"/>
        </w:rPr>
        <w:t>spese per l’acquisto</w:t>
      </w:r>
      <w:r w:rsidR="00B82692"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di divise e di presidi di protezione individuale; Spese per la formazione dei volontari e il loro aggiornamento relativamente alle specificità delle attività previste nella convenzione; assicurazioni contro gli infortuni e le malattie connessi allo svolgimento dell'attività di volontariato;</w:t>
      </w:r>
    </w:p>
    <w:p w14:paraId="77A0DEB4" w14:textId="3929EF1B" w:rsidR="00B82692" w:rsidRDefault="00B82692" w:rsidP="00B82692">
      <w:pPr>
        <w:pStyle w:val="Intestazione"/>
        <w:tabs>
          <w:tab w:val="clear" w:pos="9638"/>
        </w:tabs>
      </w:pPr>
      <w:r>
        <w:rPr>
          <w:b/>
          <w:bCs/>
        </w:rPr>
        <w:t xml:space="preserve">2 - </w:t>
      </w:r>
      <w:r>
        <w:rPr>
          <w:rFonts w:eastAsia="Times New Roman" w:cs="Times New Roman"/>
          <w:b/>
          <w:bCs/>
          <w:sz w:val="22"/>
          <w:szCs w:val="22"/>
        </w:rPr>
        <w:t xml:space="preserve">Spese per la mobilità: </w:t>
      </w:r>
      <w:r>
        <w:rPr>
          <w:rFonts w:eastAsia="Times New Roman" w:cs="Times New Roman"/>
          <w:sz w:val="22"/>
          <w:szCs w:val="22"/>
        </w:rPr>
        <w:t>Spese per carburanti;</w:t>
      </w:r>
    </w:p>
    <w:p w14:paraId="768CEE77" w14:textId="2347D1DD" w:rsidR="00B82692" w:rsidRDefault="00B82692" w:rsidP="00B82692">
      <w:pPr>
        <w:pStyle w:val="Intestazione"/>
        <w:tabs>
          <w:tab w:val="clear" w:pos="9638"/>
        </w:tabs>
      </w:pPr>
      <w:r>
        <w:rPr>
          <w:b/>
          <w:bCs/>
        </w:rPr>
        <w:lastRenderedPageBreak/>
        <w:t xml:space="preserve">3 - </w:t>
      </w:r>
      <w:r>
        <w:rPr>
          <w:rFonts w:eastAsia="Times New Roman" w:cs="Times New Roman"/>
          <w:b/>
          <w:bCs/>
          <w:sz w:val="22"/>
          <w:szCs w:val="22"/>
        </w:rPr>
        <w:t xml:space="preserve">Spese per la logistica: </w:t>
      </w:r>
      <w:r>
        <w:rPr>
          <w:rFonts w:eastAsia="Times New Roman" w:cs="Times New Roman"/>
          <w:sz w:val="22"/>
          <w:szCs w:val="22"/>
        </w:rPr>
        <w:t>locazioni, utenze, manutenzioni, pulizie e materiali per i servizi igienici, telefono, internet, tasse comunali, spese organizzazione eventi compreso spese di promozione e pubblicizzazione degli stessi;</w:t>
      </w:r>
    </w:p>
    <w:p w14:paraId="4A0E424F" w14:textId="1E29066B" w:rsidR="004E7870" w:rsidRPr="00177176" w:rsidRDefault="00CD74D6">
      <w:pPr>
        <w:pStyle w:val="Intestazione"/>
        <w:tabs>
          <w:tab w:val="clear" w:pos="9638"/>
        </w:tabs>
      </w:pPr>
      <w:r>
        <w:rPr>
          <w:rFonts w:eastAsia="Times New Roman" w:cs="Times New Roman"/>
          <w:b/>
          <w:bCs/>
          <w:sz w:val="22"/>
          <w:szCs w:val="22"/>
        </w:rPr>
        <w:t>4</w:t>
      </w:r>
      <w:r w:rsidR="009B407F">
        <w:rPr>
          <w:rFonts w:eastAsia="Times New Roman" w:cs="Times New Roman"/>
          <w:b/>
          <w:bCs/>
          <w:sz w:val="22"/>
          <w:szCs w:val="22"/>
        </w:rPr>
        <w:t xml:space="preserve"> - Spese operative:</w:t>
      </w:r>
      <w:r w:rsidR="009B407F">
        <w:rPr>
          <w:rFonts w:eastAsia="Times New Roman" w:cs="Times New Roman"/>
          <w:sz w:val="22"/>
          <w:szCs w:val="22"/>
        </w:rPr>
        <w:t xml:space="preserve"> stipendi, oneri sociali e tasse relativamente al personale dipendente impegnato, materiali e altre spese necessarie per </w:t>
      </w:r>
      <w:r w:rsidR="009B407F" w:rsidRPr="00177176">
        <w:rPr>
          <w:rFonts w:eastAsia="Times New Roman" w:cs="Times New Roman"/>
          <w:sz w:val="22"/>
          <w:szCs w:val="22"/>
        </w:rPr>
        <w:t>l'organizzazione delle attività, assicurazione responsabilità civile verso i terzi;</w:t>
      </w:r>
    </w:p>
    <w:p w14:paraId="2012B7BA" w14:textId="30251B10" w:rsidR="004E7870" w:rsidRPr="00EA38F8" w:rsidRDefault="00B3300E">
      <w:pPr>
        <w:pStyle w:val="Intestazione"/>
        <w:tabs>
          <w:tab w:val="clear" w:pos="9638"/>
        </w:tabs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5</w:t>
      </w:r>
      <w:r w:rsidR="009B407F" w:rsidRPr="00177176">
        <w:rPr>
          <w:rFonts w:eastAsia="Times New Roman" w:cs="Times New Roman"/>
          <w:b/>
          <w:bCs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z w:val="22"/>
          <w:szCs w:val="22"/>
        </w:rPr>
        <w:t>–</w:t>
      </w:r>
      <w:r w:rsidR="009B407F" w:rsidRPr="00177176">
        <w:rPr>
          <w:rFonts w:eastAsia="Times New Roman" w:cs="Times New Roman"/>
          <w:b/>
          <w:bCs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z w:val="22"/>
          <w:szCs w:val="22"/>
        </w:rPr>
        <w:t xml:space="preserve">Spese di </w:t>
      </w:r>
      <w:r w:rsidRPr="00EA38F8">
        <w:rPr>
          <w:rFonts w:eastAsia="Times New Roman" w:cs="Times New Roman"/>
          <w:b/>
          <w:bCs/>
          <w:sz w:val="22"/>
          <w:szCs w:val="22"/>
        </w:rPr>
        <w:t>cancelleria/a</w:t>
      </w:r>
      <w:r w:rsidR="009B407F" w:rsidRPr="00EA38F8">
        <w:rPr>
          <w:rFonts w:eastAsia="Times New Roman" w:cs="Times New Roman"/>
          <w:b/>
          <w:bCs/>
          <w:sz w:val="22"/>
          <w:szCs w:val="22"/>
        </w:rPr>
        <w:t>rredi</w:t>
      </w:r>
      <w:r w:rsidRPr="00EA38F8">
        <w:rPr>
          <w:rFonts w:eastAsia="Times New Roman" w:cs="Times New Roman"/>
          <w:b/>
          <w:bCs/>
          <w:sz w:val="22"/>
          <w:szCs w:val="22"/>
        </w:rPr>
        <w:t>/strumentazione tecnologica:</w:t>
      </w:r>
      <w:r w:rsidR="009B407F" w:rsidRPr="00EA38F8">
        <w:rPr>
          <w:rFonts w:eastAsia="Times New Roman" w:cs="Times New Roman"/>
          <w:b/>
          <w:bCs/>
          <w:sz w:val="22"/>
          <w:szCs w:val="22"/>
        </w:rPr>
        <w:t xml:space="preserve"> </w:t>
      </w:r>
      <w:r w:rsidRPr="00EA38F8">
        <w:rPr>
          <w:rFonts w:eastAsia="Times New Roman" w:cs="Times New Roman"/>
          <w:sz w:val="22"/>
          <w:szCs w:val="22"/>
        </w:rPr>
        <w:t xml:space="preserve">materiale di cancelleria, arredi </w:t>
      </w:r>
      <w:r w:rsidR="009B407F" w:rsidRPr="00EA38F8">
        <w:rPr>
          <w:rFonts w:eastAsia="Times New Roman" w:cs="Times New Roman"/>
          <w:sz w:val="22"/>
          <w:szCs w:val="22"/>
        </w:rPr>
        <w:t>idonei all'allestimento dei locali, attrezzature, spese</w:t>
      </w:r>
      <w:r w:rsidR="009B407F" w:rsidRPr="00EA38F8">
        <w:rPr>
          <w:rFonts w:eastAsia="Times New Roman" w:cs="Times New Roman"/>
          <w:b/>
          <w:bCs/>
          <w:sz w:val="22"/>
          <w:szCs w:val="22"/>
        </w:rPr>
        <w:t xml:space="preserve"> </w:t>
      </w:r>
      <w:r w:rsidR="009B407F" w:rsidRPr="00EA38F8">
        <w:rPr>
          <w:rFonts w:eastAsia="Times New Roman" w:cs="Times New Roman"/>
          <w:sz w:val="22"/>
          <w:szCs w:val="22"/>
        </w:rPr>
        <w:t>strumentazione tecnologica</w:t>
      </w:r>
      <w:r w:rsidRPr="00EA38F8">
        <w:rPr>
          <w:rFonts w:eastAsia="Times New Roman" w:cs="Times New Roman"/>
          <w:sz w:val="22"/>
          <w:szCs w:val="22"/>
        </w:rPr>
        <w:t xml:space="preserve"> necessaria per l’organizzazione delle iniziative programmate;</w:t>
      </w:r>
    </w:p>
    <w:p w14:paraId="57FB83FB" w14:textId="482DDD1B" w:rsidR="004E7870" w:rsidRPr="00190325" w:rsidRDefault="009B407F" w:rsidP="00190325">
      <w:pPr>
        <w:pStyle w:val="Intestazione"/>
        <w:tabs>
          <w:tab w:val="clear" w:pos="9638"/>
        </w:tabs>
        <w:jc w:val="both"/>
        <w:rPr>
          <w:rFonts w:eastAsia="Times New Roman" w:cs="Times New Roman"/>
          <w:sz w:val="22"/>
          <w:szCs w:val="22"/>
        </w:rPr>
      </w:pPr>
      <w:r w:rsidRPr="00EA38F8">
        <w:rPr>
          <w:rFonts w:eastAsia="Times New Roman" w:cs="Times New Roman"/>
          <w:b/>
          <w:bCs/>
          <w:sz w:val="22"/>
          <w:szCs w:val="22"/>
        </w:rPr>
        <w:t>6 – Costi indiretti di gestione e amministrazione</w:t>
      </w:r>
      <w:r w:rsidR="00190325" w:rsidRPr="00EA38F8">
        <w:rPr>
          <w:rFonts w:eastAsia="Times New Roman" w:cs="Times New Roman"/>
          <w:b/>
          <w:bCs/>
          <w:sz w:val="22"/>
          <w:szCs w:val="22"/>
        </w:rPr>
        <w:t xml:space="preserve">: </w:t>
      </w:r>
      <w:r w:rsidR="00190325" w:rsidRPr="00EA38F8">
        <w:rPr>
          <w:rFonts w:eastAsia="Times New Roman" w:cs="Times New Roman"/>
          <w:sz w:val="22"/>
          <w:szCs w:val="22"/>
        </w:rPr>
        <w:t>pari ad un massimo del 10% dei costi complessivamente sostenuti, compresa l’eventuale quota di co-finanziamento non rimborsabile.</w:t>
      </w:r>
    </w:p>
    <w:p w14:paraId="1D49A2B0" w14:textId="77777777" w:rsidR="00B82692" w:rsidRDefault="00B82692">
      <w:pPr>
        <w:pStyle w:val="Intestazione"/>
        <w:tabs>
          <w:tab w:val="clear" w:pos="9638"/>
        </w:tabs>
        <w:rPr>
          <w:rFonts w:eastAsia="Times New Roman" w:cs="Times New Roman"/>
          <w:b/>
          <w:bCs/>
          <w:sz w:val="22"/>
          <w:szCs w:val="22"/>
        </w:rPr>
      </w:pPr>
    </w:p>
    <w:sectPr w:rsidR="00B82692"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4F5BA" w14:textId="77777777" w:rsidR="00721C2A" w:rsidRDefault="00721C2A">
      <w:r>
        <w:separator/>
      </w:r>
    </w:p>
  </w:endnote>
  <w:endnote w:type="continuationSeparator" w:id="0">
    <w:p w14:paraId="5C00D307" w14:textId="77777777" w:rsidR="00721C2A" w:rsidRDefault="00721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4AED7" w14:textId="77777777" w:rsidR="00721C2A" w:rsidRDefault="00721C2A">
      <w:r>
        <w:rPr>
          <w:color w:val="000000"/>
        </w:rPr>
        <w:separator/>
      </w:r>
    </w:p>
  </w:footnote>
  <w:footnote w:type="continuationSeparator" w:id="0">
    <w:p w14:paraId="7FB8DC55" w14:textId="77777777" w:rsidR="00721C2A" w:rsidRDefault="00721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81789"/>
    <w:multiLevelType w:val="multilevel"/>
    <w:tmpl w:val="319C782A"/>
    <w:styleLink w:val="WW8Num7"/>
    <w:lvl w:ilvl="0">
      <w:numFmt w:val="bullet"/>
      <w:lvlText w:val=""/>
      <w:lvlJc w:val="left"/>
      <w:pPr>
        <w:ind w:left="1854" w:hanging="360"/>
      </w:pPr>
      <w:rPr>
        <w:rFonts w:ascii="Symbol" w:hAnsi="Symbol" w:cs="Symbol"/>
        <w:i/>
        <w:shd w:val="clear" w:color="auto" w:fill="FFFF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6783571"/>
    <w:multiLevelType w:val="multilevel"/>
    <w:tmpl w:val="E65E3A1A"/>
    <w:styleLink w:val="WW8Num4"/>
    <w:lvl w:ilvl="0">
      <w:numFmt w:val="bullet"/>
      <w:lvlText w:val=""/>
      <w:lvlJc w:val="left"/>
      <w:pPr>
        <w:ind w:left="1854" w:hanging="36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7C9779A9"/>
    <w:multiLevelType w:val="multilevel"/>
    <w:tmpl w:val="465A59D4"/>
    <w:styleLink w:val="WW8Num3"/>
    <w:lvl w:ilvl="0">
      <w:numFmt w:val="bullet"/>
      <w:lvlText w:val=""/>
      <w:lvlJc w:val="left"/>
      <w:pPr>
        <w:ind w:left="1854" w:hanging="360"/>
      </w:pPr>
      <w:rPr>
        <w:rFonts w:ascii="Symbol" w:hAnsi="Symbol" w:cs="Courier New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876770129">
    <w:abstractNumId w:val="1"/>
  </w:num>
  <w:num w:numId="2" w16cid:durableId="1083721195">
    <w:abstractNumId w:val="0"/>
  </w:num>
  <w:num w:numId="3" w16cid:durableId="14549767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870"/>
    <w:rsid w:val="00095802"/>
    <w:rsid w:val="00125AD1"/>
    <w:rsid w:val="00177176"/>
    <w:rsid w:val="00190325"/>
    <w:rsid w:val="001A42C3"/>
    <w:rsid w:val="001F2D8F"/>
    <w:rsid w:val="00430C07"/>
    <w:rsid w:val="004E04F6"/>
    <w:rsid w:val="004E7870"/>
    <w:rsid w:val="00721C2A"/>
    <w:rsid w:val="007504E7"/>
    <w:rsid w:val="00894F95"/>
    <w:rsid w:val="008E5C60"/>
    <w:rsid w:val="0096104C"/>
    <w:rsid w:val="009B407F"/>
    <w:rsid w:val="00B3300E"/>
    <w:rsid w:val="00B82692"/>
    <w:rsid w:val="00C35252"/>
    <w:rsid w:val="00C65C44"/>
    <w:rsid w:val="00CD74D6"/>
    <w:rsid w:val="00D7377A"/>
    <w:rsid w:val="00EA38F8"/>
    <w:rsid w:val="00EB4539"/>
    <w:rsid w:val="00F83B35"/>
    <w:rsid w:val="00FB4643"/>
    <w:rsid w:val="00FC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77F1F"/>
  <w15:docId w15:val="{238EABD3-1FCC-4A80-A874-93BE3C5BC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styleId="Testonotaapidipagina">
    <w:name w:val="footnote text"/>
    <w:basedOn w:val="Standard"/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NormaleWeb">
    <w:name w:val="Normal (Web)"/>
    <w:basedOn w:val="Standard"/>
    <w:pPr>
      <w:widowControl/>
      <w:suppressAutoHyphens w:val="0"/>
      <w:spacing w:before="280" w:after="119"/>
    </w:pPr>
    <w:rPr>
      <w:rFonts w:eastAsia="Times New Roman" w:cs="Times New Roman"/>
      <w:lang w:bidi="ar-SA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character" w:styleId="Testosegnaposto">
    <w:name w:val="Placeholder Text"/>
    <w:basedOn w:val="Carpredefinitoparagrafo"/>
    <w:rPr>
      <w:color w:val="808080"/>
    </w:rPr>
  </w:style>
  <w:style w:type="character" w:customStyle="1" w:styleId="Stile21">
    <w:name w:val="Stile21"/>
    <w:basedOn w:val="Carpredefinitoparagrafo"/>
    <w:rPr>
      <w:sz w:val="22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7z0">
    <w:name w:val="WW8Num7z0"/>
    <w:rPr>
      <w:rFonts w:ascii="Symbol" w:eastAsia="Symbol" w:hAnsi="Symbol" w:cs="Symbol"/>
      <w:i/>
      <w:shd w:val="clear" w:color="auto" w:fill="FFFF00"/>
    </w:rPr>
  </w:style>
  <w:style w:type="character" w:customStyle="1" w:styleId="WW8Num3z0">
    <w:name w:val="WW8Num3z0"/>
    <w:rPr>
      <w:rFonts w:ascii="Courier New" w:eastAsia="Courier New" w:hAnsi="Courier New" w:cs="Courier New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paragraph" w:styleId="Testocommento">
    <w:name w:val="annotation text"/>
    <w:basedOn w:val="Normale"/>
    <w:rPr>
      <w:rFonts w:cs="Mangal"/>
      <w:sz w:val="20"/>
      <w:szCs w:val="18"/>
    </w:rPr>
  </w:style>
  <w:style w:type="character" w:customStyle="1" w:styleId="TestocommentoCarattere">
    <w:name w:val="Testo commento Carattere"/>
    <w:basedOn w:val="Carpredefinitoparagrafo"/>
    <w:rPr>
      <w:rFonts w:cs="Mangal"/>
      <w:sz w:val="20"/>
      <w:szCs w:val="18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character" w:customStyle="1" w:styleId="SoggettocommentoCarattere">
    <w:name w:val="Soggetto commento Carattere"/>
    <w:basedOn w:val="TestocommentoCarattere"/>
    <w:rPr>
      <w:rFonts w:cs="Mangal"/>
      <w:b/>
      <w:bCs/>
      <w:sz w:val="20"/>
      <w:szCs w:val="18"/>
    </w:rPr>
  </w:style>
  <w:style w:type="numbering" w:customStyle="1" w:styleId="WW8Num4">
    <w:name w:val="WW8Num4"/>
    <w:basedOn w:val="Nessunelenco"/>
    <w:pPr>
      <w:numPr>
        <w:numId w:val="1"/>
      </w:numPr>
    </w:pPr>
  </w:style>
  <w:style w:type="numbering" w:customStyle="1" w:styleId="WW8Num7">
    <w:name w:val="WW8Num7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table" w:styleId="Grigliatabella">
    <w:name w:val="Table Grid"/>
    <w:basedOn w:val="Tabellanormale"/>
    <w:uiPriority w:val="39"/>
    <w:rsid w:val="00D73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Massimiliano Bacchiet</dc:creator>
  <cp:lastModifiedBy>Laura Masini</cp:lastModifiedBy>
  <cp:revision>2</cp:revision>
  <cp:lastPrinted>2026-04-30T07:42:00Z</cp:lastPrinted>
  <dcterms:created xsi:type="dcterms:W3CDTF">2026-04-30T08:40:00Z</dcterms:created>
  <dcterms:modified xsi:type="dcterms:W3CDTF">2026-04-30T08:40:00Z</dcterms:modified>
</cp:coreProperties>
</file>