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81BD" w14:textId="77777777" w:rsidR="00E114DC" w:rsidRPr="008346FE" w:rsidRDefault="00E114DC" w:rsidP="00E114DC">
      <w:pPr>
        <w:jc w:val="center"/>
        <w:rPr>
          <w:b/>
          <w:sz w:val="24"/>
          <w:szCs w:val="24"/>
        </w:rPr>
      </w:pPr>
      <w:r w:rsidRPr="008346FE">
        <w:rPr>
          <w:b/>
          <w:sz w:val="24"/>
          <w:szCs w:val="24"/>
        </w:rPr>
        <w:t xml:space="preserve">Accordo di cessione in uso per </w:t>
      </w:r>
      <w:r>
        <w:rPr>
          <w:b/>
          <w:sz w:val="24"/>
          <w:szCs w:val="24"/>
        </w:rPr>
        <w:t>concessione</w:t>
      </w:r>
      <w:r w:rsidRPr="008346FE">
        <w:rPr>
          <w:b/>
          <w:sz w:val="24"/>
          <w:szCs w:val="24"/>
        </w:rPr>
        <w:t xml:space="preserve"> ex art. 28 Regolamento al piano del commercio</w:t>
      </w:r>
    </w:p>
    <w:p w14:paraId="18E5F978" w14:textId="77777777" w:rsidR="00E114DC" w:rsidRPr="008346FE" w:rsidRDefault="00E114DC" w:rsidP="00E114DC">
      <w:pPr>
        <w:rPr>
          <w:sz w:val="24"/>
          <w:szCs w:val="24"/>
        </w:rPr>
      </w:pPr>
    </w:p>
    <w:p w14:paraId="49A020D9" w14:textId="77777777" w:rsidR="00E114DC" w:rsidRPr="008346FE" w:rsidRDefault="00E114DC" w:rsidP="00E114DC">
      <w:pPr>
        <w:rPr>
          <w:sz w:val="24"/>
          <w:szCs w:val="24"/>
        </w:rPr>
      </w:pPr>
    </w:p>
    <w:p w14:paraId="1F18FDC6" w14:textId="366D6016" w:rsidR="00E114DC" w:rsidRPr="008346FE" w:rsidRDefault="00E114DC" w:rsidP="00E114DC">
      <w:pPr>
        <w:ind w:firstLine="720"/>
        <w:rPr>
          <w:sz w:val="24"/>
          <w:szCs w:val="24"/>
        </w:rPr>
      </w:pPr>
      <w:r w:rsidRPr="008346FE">
        <w:rPr>
          <w:sz w:val="24"/>
          <w:szCs w:val="24"/>
        </w:rPr>
        <w:t>L’anno 202</w:t>
      </w:r>
      <w:r w:rsidR="00DE7E6D">
        <w:rPr>
          <w:sz w:val="24"/>
          <w:szCs w:val="24"/>
        </w:rPr>
        <w:t>6</w:t>
      </w:r>
      <w:r w:rsidRPr="008346FE">
        <w:rPr>
          <w:sz w:val="24"/>
          <w:szCs w:val="24"/>
        </w:rPr>
        <w:t xml:space="preserve"> il giorno</w:t>
      </w:r>
      <w:r>
        <w:rPr>
          <w:sz w:val="24"/>
          <w:szCs w:val="24"/>
        </w:rPr>
        <w:t>_______</w:t>
      </w:r>
      <w:r w:rsidRPr="008346FE">
        <w:rPr>
          <w:sz w:val="24"/>
          <w:szCs w:val="24"/>
        </w:rPr>
        <w:t xml:space="preserve"> del mese di </w:t>
      </w:r>
      <w:r>
        <w:rPr>
          <w:sz w:val="24"/>
          <w:szCs w:val="24"/>
        </w:rPr>
        <w:t>_________</w:t>
      </w:r>
      <w:r w:rsidRPr="008346FE">
        <w:rPr>
          <w:sz w:val="24"/>
          <w:szCs w:val="24"/>
        </w:rPr>
        <w:t>sono presenti:</w:t>
      </w:r>
    </w:p>
    <w:p w14:paraId="1CCC5FB6" w14:textId="77777777" w:rsidR="00E114DC" w:rsidRPr="008346FE" w:rsidRDefault="00E114DC" w:rsidP="00E114DC">
      <w:pPr>
        <w:rPr>
          <w:sz w:val="24"/>
          <w:szCs w:val="24"/>
        </w:rPr>
      </w:pPr>
    </w:p>
    <w:p w14:paraId="6780873B" w14:textId="79B8DB03" w:rsidR="00E114DC" w:rsidRPr="008346FE" w:rsidRDefault="00E114DC" w:rsidP="00E114DC">
      <w:pPr>
        <w:pStyle w:val="Paragrafoelenco"/>
        <w:numPr>
          <w:ilvl w:val="0"/>
          <w:numId w:val="1"/>
        </w:numPr>
        <w:contextualSpacing w:val="0"/>
        <w:rPr>
          <w:sz w:val="24"/>
          <w:szCs w:val="24"/>
        </w:rPr>
      </w:pPr>
      <w:r w:rsidRPr="008346FE">
        <w:rPr>
          <w:sz w:val="24"/>
          <w:szCs w:val="24"/>
        </w:rPr>
        <w:t>Comune di Pisa, rappresentato dalla dott.ssa Cristina Pollegione</w:t>
      </w:r>
      <w:r>
        <w:rPr>
          <w:sz w:val="24"/>
          <w:szCs w:val="24"/>
        </w:rPr>
        <w:t>_______</w:t>
      </w:r>
      <w:r w:rsidRPr="008346FE">
        <w:rPr>
          <w:sz w:val="24"/>
          <w:szCs w:val="24"/>
        </w:rPr>
        <w:t xml:space="preserve"> di seguito denominato Comune;</w:t>
      </w:r>
    </w:p>
    <w:p w14:paraId="48D0D287" w14:textId="1A70A095" w:rsidR="00E114DC" w:rsidRPr="008346FE" w:rsidRDefault="00E114DC" w:rsidP="00E114DC">
      <w:pPr>
        <w:pStyle w:val="Paragrafoelenco"/>
        <w:numPr>
          <w:ilvl w:val="0"/>
          <w:numId w:val="1"/>
        </w:numPr>
        <w:contextualSpacing w:val="0"/>
        <w:rPr>
          <w:sz w:val="24"/>
          <w:szCs w:val="24"/>
        </w:rPr>
      </w:pPr>
      <w:r w:rsidRPr="008346FE">
        <w:rPr>
          <w:sz w:val="24"/>
          <w:szCs w:val="24"/>
        </w:rPr>
        <w:t>Il sig</w:t>
      </w:r>
      <w:r>
        <w:rPr>
          <w:sz w:val="24"/>
          <w:szCs w:val="24"/>
        </w:rPr>
        <w:t>. _______________</w:t>
      </w:r>
      <w:r w:rsidRPr="008346FE">
        <w:rPr>
          <w:sz w:val="24"/>
          <w:szCs w:val="24"/>
        </w:rPr>
        <w:t>, nato a</w:t>
      </w:r>
      <w:r>
        <w:rPr>
          <w:sz w:val="24"/>
          <w:szCs w:val="24"/>
        </w:rPr>
        <w:t xml:space="preserve"> __________</w:t>
      </w:r>
      <w:r w:rsidRPr="008346FE">
        <w:rPr>
          <w:sz w:val="24"/>
          <w:szCs w:val="24"/>
        </w:rPr>
        <w:t xml:space="preserve">, e residente in </w:t>
      </w:r>
      <w:r>
        <w:rPr>
          <w:sz w:val="24"/>
          <w:szCs w:val="24"/>
        </w:rPr>
        <w:t xml:space="preserve">__________________ </w:t>
      </w:r>
      <w:r w:rsidRPr="008346FE">
        <w:rPr>
          <w:sz w:val="24"/>
          <w:szCs w:val="24"/>
        </w:rPr>
        <w:t xml:space="preserve">il quale interviene in qualità di titolare di posteggio su area pubblica giusta autorizzazione n. del </w:t>
      </w:r>
      <w:r>
        <w:rPr>
          <w:sz w:val="24"/>
          <w:szCs w:val="24"/>
        </w:rPr>
        <w:t>_______</w:t>
      </w:r>
    </w:p>
    <w:p w14:paraId="0E2954B2" w14:textId="77777777" w:rsidR="00E114DC" w:rsidRPr="008346FE" w:rsidRDefault="00E114DC" w:rsidP="00E114DC">
      <w:pPr>
        <w:rPr>
          <w:sz w:val="24"/>
          <w:szCs w:val="24"/>
        </w:rPr>
      </w:pPr>
    </w:p>
    <w:p w14:paraId="62A2E75C" w14:textId="77777777" w:rsidR="00E114DC" w:rsidRPr="008346FE" w:rsidRDefault="00E114DC" w:rsidP="00E114DC">
      <w:pPr>
        <w:rPr>
          <w:sz w:val="24"/>
          <w:szCs w:val="24"/>
        </w:rPr>
      </w:pPr>
    </w:p>
    <w:p w14:paraId="1E92A531" w14:textId="1DCB3845" w:rsidR="00E114DC" w:rsidRDefault="00E114DC" w:rsidP="00E114DC">
      <w:pPr>
        <w:ind w:firstLine="720"/>
        <w:jc w:val="center"/>
        <w:rPr>
          <w:b/>
          <w:bCs/>
          <w:sz w:val="24"/>
          <w:szCs w:val="24"/>
        </w:rPr>
      </w:pPr>
      <w:r w:rsidRPr="00E114DC">
        <w:rPr>
          <w:b/>
          <w:bCs/>
          <w:sz w:val="24"/>
          <w:szCs w:val="24"/>
        </w:rPr>
        <w:t>PREMESSO CHE:</w:t>
      </w:r>
    </w:p>
    <w:p w14:paraId="0EBC5D7B" w14:textId="77777777" w:rsidR="00EF5783" w:rsidRDefault="00EF5783" w:rsidP="00E114DC">
      <w:pPr>
        <w:ind w:firstLine="720"/>
        <w:jc w:val="center"/>
        <w:rPr>
          <w:b/>
          <w:bCs/>
          <w:sz w:val="24"/>
          <w:szCs w:val="24"/>
        </w:rPr>
      </w:pPr>
    </w:p>
    <w:p w14:paraId="4D154906" w14:textId="77777777" w:rsidR="00E114DC" w:rsidRPr="008346FE" w:rsidRDefault="00E114DC" w:rsidP="00E114DC">
      <w:pPr>
        <w:rPr>
          <w:sz w:val="24"/>
          <w:szCs w:val="24"/>
        </w:rPr>
      </w:pPr>
    </w:p>
    <w:p w14:paraId="449F3908" w14:textId="033FA940" w:rsidR="00E114DC" w:rsidRPr="008346FE" w:rsidRDefault="00E114DC" w:rsidP="00E114DC">
      <w:pPr>
        <w:pStyle w:val="Paragrafoelenco"/>
        <w:numPr>
          <w:ilvl w:val="0"/>
          <w:numId w:val="2"/>
        </w:numPr>
        <w:contextualSpacing w:val="0"/>
        <w:jc w:val="both"/>
        <w:rPr>
          <w:sz w:val="24"/>
          <w:szCs w:val="24"/>
        </w:rPr>
      </w:pPr>
      <w:r w:rsidRPr="008346FE">
        <w:rPr>
          <w:sz w:val="24"/>
          <w:szCs w:val="24"/>
        </w:rPr>
        <w:t xml:space="preserve">in data </w:t>
      </w:r>
      <w:r w:rsidR="007328AE">
        <w:rPr>
          <w:sz w:val="24"/>
          <w:szCs w:val="24"/>
        </w:rPr>
        <w:t xml:space="preserve">25/01/2022 </w:t>
      </w:r>
      <w:r w:rsidRPr="008346FE">
        <w:rPr>
          <w:sz w:val="24"/>
          <w:szCs w:val="24"/>
        </w:rPr>
        <w:t>con delibera di consiglio comunale n</w:t>
      </w:r>
      <w:r w:rsidR="007328AE">
        <w:rPr>
          <w:sz w:val="24"/>
          <w:szCs w:val="24"/>
        </w:rPr>
        <w:t>. 1</w:t>
      </w:r>
      <w:r w:rsidRPr="008346FE">
        <w:rPr>
          <w:sz w:val="24"/>
          <w:szCs w:val="24"/>
        </w:rPr>
        <w:t xml:space="preserve"> veniva approvato il Piano del commercio al cui interno si trova inserita la scheda relativa al mercato per le aree limitrofe al Duomo;</w:t>
      </w:r>
    </w:p>
    <w:p w14:paraId="2B5BB72F" w14:textId="77777777" w:rsidR="00E114DC" w:rsidRPr="008346FE" w:rsidRDefault="00E114DC" w:rsidP="00E114DC">
      <w:pPr>
        <w:pStyle w:val="Paragrafoelenco"/>
        <w:jc w:val="both"/>
        <w:rPr>
          <w:sz w:val="24"/>
          <w:szCs w:val="24"/>
        </w:rPr>
      </w:pPr>
    </w:p>
    <w:p w14:paraId="788F404A" w14:textId="6E16BE2C" w:rsidR="00E114DC" w:rsidRPr="008346FE" w:rsidRDefault="00E114DC" w:rsidP="00E114DC">
      <w:pPr>
        <w:pStyle w:val="Paragrafoelenco"/>
        <w:numPr>
          <w:ilvl w:val="0"/>
          <w:numId w:val="2"/>
        </w:numPr>
        <w:contextualSpacing w:val="0"/>
        <w:jc w:val="both"/>
        <w:rPr>
          <w:sz w:val="24"/>
          <w:szCs w:val="24"/>
        </w:rPr>
      </w:pPr>
      <w:r w:rsidRPr="008346FE">
        <w:rPr>
          <w:sz w:val="24"/>
          <w:szCs w:val="24"/>
        </w:rPr>
        <w:t xml:space="preserve">in data </w:t>
      </w:r>
      <w:r w:rsidR="007B6D1F">
        <w:rPr>
          <w:sz w:val="24"/>
          <w:szCs w:val="24"/>
        </w:rPr>
        <w:t>16/11/2023</w:t>
      </w:r>
      <w:r w:rsidRPr="008346FE">
        <w:rPr>
          <w:sz w:val="24"/>
          <w:szCs w:val="24"/>
        </w:rPr>
        <w:t xml:space="preserve"> veniva approvato il progetto di riqualificazione delle aree che sono interessate dal mercato e relativo cronoprogramma dei lavori; </w:t>
      </w:r>
    </w:p>
    <w:p w14:paraId="2AA25C42" w14:textId="77777777" w:rsidR="00E114DC" w:rsidRPr="008346FE" w:rsidRDefault="00E114DC" w:rsidP="00E114DC">
      <w:pPr>
        <w:pStyle w:val="Paragrafoelenco"/>
        <w:jc w:val="both"/>
        <w:rPr>
          <w:sz w:val="24"/>
          <w:szCs w:val="24"/>
        </w:rPr>
      </w:pPr>
    </w:p>
    <w:p w14:paraId="31BA0FBE" w14:textId="77777777" w:rsidR="00E114DC" w:rsidRPr="008346FE" w:rsidRDefault="00E114DC" w:rsidP="00E114DC">
      <w:pPr>
        <w:pStyle w:val="Paragrafoelenco"/>
        <w:numPr>
          <w:ilvl w:val="0"/>
          <w:numId w:val="2"/>
        </w:numPr>
        <w:contextualSpacing w:val="0"/>
        <w:jc w:val="both"/>
        <w:rPr>
          <w:sz w:val="24"/>
          <w:szCs w:val="24"/>
        </w:rPr>
      </w:pPr>
      <w:r w:rsidRPr="008346FE">
        <w:rPr>
          <w:sz w:val="24"/>
          <w:szCs w:val="24"/>
        </w:rPr>
        <w:t>nel progetto di cui sopra si prevedeva che il commercio su aree pubbliche dovesse essere esercitato in manufatti di eguali materiali e dimensioni al fine di rendere omogenee le aree oggetto di riqualificazione;</w:t>
      </w:r>
    </w:p>
    <w:p w14:paraId="49FAB59A" w14:textId="77777777" w:rsidR="00E114DC" w:rsidRPr="008346FE" w:rsidRDefault="00E114DC" w:rsidP="00E114DC">
      <w:pPr>
        <w:pStyle w:val="Paragrafoelenco"/>
        <w:jc w:val="both"/>
        <w:rPr>
          <w:sz w:val="24"/>
          <w:szCs w:val="24"/>
        </w:rPr>
      </w:pPr>
    </w:p>
    <w:p w14:paraId="3215BD06" w14:textId="3FD832B4" w:rsidR="00E114DC" w:rsidRPr="008346FE" w:rsidRDefault="00E114DC" w:rsidP="00E114DC">
      <w:pPr>
        <w:pStyle w:val="Paragrafoelenco"/>
        <w:numPr>
          <w:ilvl w:val="0"/>
          <w:numId w:val="2"/>
        </w:numPr>
        <w:contextualSpacing w:val="0"/>
        <w:jc w:val="both"/>
        <w:rPr>
          <w:sz w:val="24"/>
          <w:szCs w:val="24"/>
        </w:rPr>
      </w:pPr>
      <w:r w:rsidRPr="008346FE">
        <w:rPr>
          <w:sz w:val="24"/>
          <w:szCs w:val="24"/>
        </w:rPr>
        <w:t>l’Amministrazione comunale, al fine</w:t>
      </w:r>
      <w:r>
        <w:rPr>
          <w:sz w:val="24"/>
          <w:szCs w:val="24"/>
        </w:rPr>
        <w:t xml:space="preserve"> di</w:t>
      </w:r>
      <w:r w:rsidRPr="008346FE">
        <w:rPr>
          <w:sz w:val="24"/>
          <w:szCs w:val="24"/>
        </w:rPr>
        <w:t xml:space="preserve"> dare carattere di univocità all’intero percorso di </w:t>
      </w:r>
      <w:r w:rsidR="007328AE" w:rsidRPr="008346FE">
        <w:rPr>
          <w:sz w:val="24"/>
          <w:szCs w:val="24"/>
        </w:rPr>
        <w:t>riqualificazione, ha</w:t>
      </w:r>
      <w:r w:rsidRPr="008346FE">
        <w:rPr>
          <w:sz w:val="24"/>
          <w:szCs w:val="24"/>
        </w:rPr>
        <w:t xml:space="preserve"> redatto uno specifico progetto avente ad oggetto il manufatto da acquistare per il commercio </w:t>
      </w:r>
      <w:r w:rsidR="007328AE" w:rsidRPr="008346FE">
        <w:rPr>
          <w:sz w:val="24"/>
          <w:szCs w:val="24"/>
        </w:rPr>
        <w:t>alimentare e</w:t>
      </w:r>
      <w:r w:rsidRPr="008346FE">
        <w:rPr>
          <w:sz w:val="24"/>
          <w:szCs w:val="24"/>
        </w:rPr>
        <w:t xml:space="preserve"> non sul quale si è espressa favorevolmente la Sopraintendenza di Pisa;</w:t>
      </w:r>
    </w:p>
    <w:p w14:paraId="07014E20" w14:textId="77777777" w:rsidR="00E114DC" w:rsidRPr="008346FE" w:rsidRDefault="00E114DC" w:rsidP="00E114DC">
      <w:pPr>
        <w:pStyle w:val="Paragrafoelenco"/>
        <w:jc w:val="both"/>
        <w:rPr>
          <w:sz w:val="24"/>
          <w:szCs w:val="24"/>
        </w:rPr>
      </w:pPr>
    </w:p>
    <w:p w14:paraId="581EC4EA" w14:textId="4B02ECB1" w:rsidR="00E114DC" w:rsidRPr="008346FE" w:rsidRDefault="00E114DC" w:rsidP="00E114DC">
      <w:pPr>
        <w:pStyle w:val="Paragrafoelenco"/>
        <w:numPr>
          <w:ilvl w:val="0"/>
          <w:numId w:val="2"/>
        </w:numPr>
        <w:contextualSpacing w:val="0"/>
        <w:jc w:val="both"/>
        <w:rPr>
          <w:sz w:val="24"/>
          <w:szCs w:val="24"/>
        </w:rPr>
      </w:pPr>
      <w:r w:rsidRPr="008346FE">
        <w:rPr>
          <w:sz w:val="24"/>
          <w:szCs w:val="24"/>
        </w:rPr>
        <w:t xml:space="preserve">l’Amministrazione comunale ha indetto una procedura pubblica per la sottoscrizione di un accordo quadro per la fornitura dei manufatti al termine della quale risulta aggiudicataria la ditta </w:t>
      </w:r>
      <w:r w:rsidR="00906169" w:rsidRPr="00906169">
        <w:t xml:space="preserve">IN.TE.SE. Costruzioni d’Acciaio </w:t>
      </w:r>
      <w:r w:rsidR="00906169">
        <w:t>s.</w:t>
      </w:r>
      <w:r w:rsidR="00906169" w:rsidRPr="00906169">
        <w:t>r</w:t>
      </w:r>
      <w:r w:rsidR="00906169">
        <w:t>.</w:t>
      </w:r>
      <w:r w:rsidR="00906169" w:rsidRPr="00906169">
        <w:t>l</w:t>
      </w:r>
      <w:r w:rsidR="00906169">
        <w:t>.</w:t>
      </w:r>
      <w:r w:rsidR="00906169" w:rsidRPr="008346FE">
        <w:rPr>
          <w:sz w:val="24"/>
          <w:szCs w:val="24"/>
        </w:rPr>
        <w:t xml:space="preserve"> </w:t>
      </w:r>
      <w:r w:rsidRPr="008346FE">
        <w:rPr>
          <w:sz w:val="24"/>
          <w:szCs w:val="24"/>
        </w:rPr>
        <w:t xml:space="preserve">con sede in </w:t>
      </w:r>
      <w:r w:rsidR="00906169" w:rsidRPr="00906169">
        <w:rPr>
          <w:sz w:val="24"/>
          <w:szCs w:val="24"/>
        </w:rPr>
        <w:t xml:space="preserve">San </w:t>
      </w:r>
      <w:proofErr w:type="spellStart"/>
      <w:r w:rsidR="00906169" w:rsidRPr="00906169">
        <w:rPr>
          <w:sz w:val="24"/>
          <w:szCs w:val="24"/>
        </w:rPr>
        <w:t>Dona'</w:t>
      </w:r>
      <w:proofErr w:type="spellEnd"/>
      <w:r w:rsidR="00906169" w:rsidRPr="00906169">
        <w:rPr>
          <w:sz w:val="24"/>
          <w:szCs w:val="24"/>
        </w:rPr>
        <w:t xml:space="preserve"> Di Piave (Ve)</w:t>
      </w:r>
    </w:p>
    <w:p w14:paraId="2F75340E" w14:textId="77777777" w:rsidR="00E114DC" w:rsidRPr="008346FE" w:rsidRDefault="00E114DC" w:rsidP="00E114DC">
      <w:pPr>
        <w:pStyle w:val="Paragrafoelenco"/>
        <w:jc w:val="both"/>
        <w:rPr>
          <w:sz w:val="24"/>
          <w:szCs w:val="24"/>
        </w:rPr>
      </w:pPr>
    </w:p>
    <w:p w14:paraId="3E5AB7E8" w14:textId="7DC187B0" w:rsidR="00E114DC" w:rsidRPr="008346FE" w:rsidRDefault="00E114DC" w:rsidP="00E114DC">
      <w:pPr>
        <w:pStyle w:val="Paragrafoelenco"/>
        <w:numPr>
          <w:ilvl w:val="0"/>
          <w:numId w:val="2"/>
        </w:numPr>
        <w:contextualSpacing w:val="0"/>
        <w:jc w:val="both"/>
        <w:rPr>
          <w:sz w:val="24"/>
          <w:szCs w:val="24"/>
        </w:rPr>
      </w:pPr>
      <w:r w:rsidRPr="008346FE">
        <w:rPr>
          <w:sz w:val="24"/>
          <w:szCs w:val="24"/>
        </w:rPr>
        <w:t xml:space="preserve">in base all’accordo quadro di cui al punto precedente il prezzo di acquisto del manufatto </w:t>
      </w:r>
      <w:r w:rsidR="00384CC5" w:rsidRPr="008346FE">
        <w:rPr>
          <w:sz w:val="24"/>
          <w:szCs w:val="24"/>
        </w:rPr>
        <w:t>veniva stabilito</w:t>
      </w:r>
      <w:r w:rsidRPr="008346FE">
        <w:rPr>
          <w:sz w:val="24"/>
          <w:szCs w:val="24"/>
        </w:rPr>
        <w:t xml:space="preserve"> in € 25.000 oltre IVA di legge;</w:t>
      </w:r>
    </w:p>
    <w:p w14:paraId="394E0950" w14:textId="77777777" w:rsidR="00E114DC" w:rsidRPr="00CA6FC3" w:rsidRDefault="00E114DC" w:rsidP="00E114DC">
      <w:pPr>
        <w:jc w:val="both"/>
        <w:rPr>
          <w:sz w:val="24"/>
          <w:szCs w:val="24"/>
        </w:rPr>
      </w:pPr>
    </w:p>
    <w:p w14:paraId="118024CA" w14:textId="275DB47B" w:rsidR="003505F9" w:rsidRDefault="00E114DC" w:rsidP="00E114DC">
      <w:pPr>
        <w:pStyle w:val="Paragrafoelenco"/>
        <w:numPr>
          <w:ilvl w:val="0"/>
          <w:numId w:val="2"/>
        </w:numPr>
        <w:contextualSpacing w:val="0"/>
        <w:jc w:val="both"/>
        <w:rPr>
          <w:sz w:val="24"/>
          <w:szCs w:val="24"/>
        </w:rPr>
      </w:pPr>
      <w:r w:rsidRPr="008346FE">
        <w:rPr>
          <w:sz w:val="24"/>
          <w:szCs w:val="24"/>
        </w:rPr>
        <w:t xml:space="preserve">l’art. 28, 2 </w:t>
      </w:r>
      <w:r w:rsidR="00384CC5" w:rsidRPr="008346FE">
        <w:rPr>
          <w:sz w:val="24"/>
          <w:szCs w:val="24"/>
        </w:rPr>
        <w:t>comma,</w:t>
      </w:r>
      <w:r w:rsidRPr="008346FE">
        <w:rPr>
          <w:sz w:val="24"/>
          <w:szCs w:val="24"/>
        </w:rPr>
        <w:t xml:space="preserve"> del regolamento comunale allegato al Piano del commercio su aree pubbliche stabilisce che</w:t>
      </w:r>
      <w:r w:rsidR="003505F9">
        <w:rPr>
          <w:sz w:val="24"/>
          <w:szCs w:val="24"/>
        </w:rPr>
        <w:t>:</w:t>
      </w:r>
    </w:p>
    <w:p w14:paraId="5FEEB103" w14:textId="77777777" w:rsidR="003505F9" w:rsidRDefault="003505F9" w:rsidP="003505F9">
      <w:pPr>
        <w:ind w:left="1416" w:right="707"/>
        <w:jc w:val="both"/>
        <w:rPr>
          <w:i/>
          <w:iCs/>
          <w:sz w:val="24"/>
          <w:szCs w:val="24"/>
        </w:rPr>
      </w:pPr>
    </w:p>
    <w:p w14:paraId="01C8073A" w14:textId="69FB1201" w:rsidR="00E114DC" w:rsidRDefault="003505F9" w:rsidP="003505F9">
      <w:pPr>
        <w:ind w:left="1416" w:right="707"/>
        <w:jc w:val="both"/>
        <w:rPr>
          <w:i/>
          <w:iCs/>
          <w:sz w:val="24"/>
          <w:szCs w:val="24"/>
        </w:rPr>
      </w:pPr>
      <w:r>
        <w:rPr>
          <w:i/>
          <w:iCs/>
          <w:sz w:val="24"/>
          <w:szCs w:val="24"/>
        </w:rPr>
        <w:t>“</w:t>
      </w:r>
      <w:r w:rsidR="007328AE" w:rsidRPr="003505F9">
        <w:rPr>
          <w:i/>
          <w:iCs/>
          <w:sz w:val="24"/>
          <w:szCs w:val="24"/>
        </w:rPr>
        <w:t>2. Al fine di migliorare il decoro e l’attrattività del “Mercato aree limitrofe Piazza Duomo” l’Amministrazione comunale realizzerà e metterà a disposizione degli operatori delle strutture nelle quali esercitare l’attività. A fronte di questo investimento sarà richiesto un canone concessorio di locazione che sarà stabilito sulla base del costo effettivo del manufatto messo a disposizione.</w:t>
      </w:r>
    </w:p>
    <w:p w14:paraId="71C9E248" w14:textId="77777777" w:rsidR="00E114DC" w:rsidRPr="008346FE" w:rsidRDefault="00E114DC" w:rsidP="00E114DC">
      <w:pPr>
        <w:pStyle w:val="Paragrafoelenco"/>
        <w:jc w:val="both"/>
        <w:rPr>
          <w:sz w:val="24"/>
          <w:szCs w:val="24"/>
        </w:rPr>
      </w:pPr>
    </w:p>
    <w:p w14:paraId="68FAD66C" w14:textId="0DC90627" w:rsidR="00E114DC" w:rsidRPr="008346FE" w:rsidRDefault="00E114DC" w:rsidP="00E114DC">
      <w:pPr>
        <w:pStyle w:val="Paragrafoelenco"/>
        <w:numPr>
          <w:ilvl w:val="0"/>
          <w:numId w:val="2"/>
        </w:numPr>
        <w:contextualSpacing w:val="0"/>
        <w:jc w:val="both"/>
        <w:rPr>
          <w:sz w:val="24"/>
          <w:szCs w:val="24"/>
        </w:rPr>
      </w:pPr>
      <w:r w:rsidRPr="008346FE">
        <w:rPr>
          <w:sz w:val="24"/>
          <w:szCs w:val="24"/>
        </w:rPr>
        <w:t>il sig</w:t>
      </w:r>
      <w:r w:rsidR="007328AE">
        <w:rPr>
          <w:sz w:val="24"/>
          <w:szCs w:val="24"/>
        </w:rPr>
        <w:t>. ____________________</w:t>
      </w:r>
      <w:r w:rsidRPr="008346FE">
        <w:rPr>
          <w:sz w:val="24"/>
          <w:szCs w:val="24"/>
        </w:rPr>
        <w:t xml:space="preserve">risulta titolare di autorizzazione all'esercizio </w:t>
      </w:r>
      <w:r w:rsidRPr="008346FE">
        <w:rPr>
          <w:sz w:val="24"/>
          <w:szCs w:val="24"/>
        </w:rPr>
        <w:lastRenderedPageBreak/>
        <w:t>dell'attività di vendita sulle aree pubbliche n. del con validità fino al 22 giugno 2034;</w:t>
      </w:r>
    </w:p>
    <w:p w14:paraId="7A00DE26" w14:textId="77777777" w:rsidR="00E114DC" w:rsidRPr="008346FE" w:rsidRDefault="00E114DC" w:rsidP="00E114DC">
      <w:pPr>
        <w:pStyle w:val="Paragrafoelenco"/>
        <w:jc w:val="both"/>
        <w:rPr>
          <w:sz w:val="24"/>
          <w:szCs w:val="24"/>
        </w:rPr>
      </w:pPr>
    </w:p>
    <w:p w14:paraId="0E574DBF" w14:textId="59C23C79" w:rsidR="00E114DC" w:rsidRPr="008346FE" w:rsidRDefault="00E114DC" w:rsidP="00E114DC">
      <w:pPr>
        <w:pStyle w:val="Paragrafoelenco"/>
        <w:numPr>
          <w:ilvl w:val="0"/>
          <w:numId w:val="2"/>
        </w:numPr>
        <w:contextualSpacing w:val="0"/>
        <w:jc w:val="both"/>
        <w:rPr>
          <w:sz w:val="24"/>
          <w:szCs w:val="24"/>
        </w:rPr>
      </w:pPr>
      <w:r w:rsidRPr="008346FE">
        <w:rPr>
          <w:sz w:val="24"/>
          <w:szCs w:val="24"/>
        </w:rPr>
        <w:t xml:space="preserve">con Determina dirigenziale n. </w:t>
      </w:r>
      <w:r w:rsidR="00DE7E6D">
        <w:rPr>
          <w:sz w:val="24"/>
          <w:szCs w:val="24"/>
        </w:rPr>
        <w:t xml:space="preserve">1921 </w:t>
      </w:r>
      <w:r w:rsidR="00DE7E6D" w:rsidRPr="008346FE">
        <w:rPr>
          <w:sz w:val="24"/>
          <w:szCs w:val="24"/>
        </w:rPr>
        <w:t>del</w:t>
      </w:r>
      <w:r w:rsidR="00DE7E6D">
        <w:rPr>
          <w:sz w:val="24"/>
          <w:szCs w:val="24"/>
        </w:rPr>
        <w:t xml:space="preserve"> 12/11/2025 </w:t>
      </w:r>
      <w:r w:rsidR="00DE7E6D" w:rsidRPr="008346FE">
        <w:rPr>
          <w:sz w:val="24"/>
          <w:szCs w:val="24"/>
        </w:rPr>
        <w:t>veniva a</w:t>
      </w:r>
      <w:r w:rsidR="00DE7E6D">
        <w:rPr>
          <w:sz w:val="24"/>
          <w:szCs w:val="24"/>
        </w:rPr>
        <w:t>ggiornata</w:t>
      </w:r>
      <w:r w:rsidR="00DE7E6D" w:rsidRPr="008346FE">
        <w:rPr>
          <w:sz w:val="24"/>
          <w:szCs w:val="24"/>
        </w:rPr>
        <w:t xml:space="preserve"> </w:t>
      </w:r>
      <w:r w:rsidRPr="008346FE">
        <w:rPr>
          <w:sz w:val="24"/>
          <w:szCs w:val="24"/>
        </w:rPr>
        <w:t>la graduatoria definitiva degli operatori del mercato delle aree limitrofe al duomo all’interno della quale il si</w:t>
      </w:r>
      <w:r w:rsidR="007328AE">
        <w:rPr>
          <w:sz w:val="24"/>
          <w:szCs w:val="24"/>
        </w:rPr>
        <w:t>g. ________________</w:t>
      </w:r>
      <w:r w:rsidRPr="008346FE">
        <w:rPr>
          <w:sz w:val="24"/>
          <w:szCs w:val="24"/>
        </w:rPr>
        <w:t>risulta collocato alla posizione n.</w:t>
      </w:r>
      <w:r w:rsidR="007328AE">
        <w:rPr>
          <w:sz w:val="24"/>
          <w:szCs w:val="24"/>
        </w:rPr>
        <w:t>______</w:t>
      </w:r>
      <w:r w:rsidRPr="008346FE">
        <w:rPr>
          <w:sz w:val="24"/>
          <w:szCs w:val="24"/>
        </w:rPr>
        <w:t>.</w:t>
      </w:r>
    </w:p>
    <w:p w14:paraId="464E4844" w14:textId="77777777" w:rsidR="00E114DC" w:rsidRPr="008346FE" w:rsidRDefault="00E114DC" w:rsidP="00E114DC">
      <w:pPr>
        <w:pStyle w:val="Paragrafoelenco"/>
        <w:jc w:val="both"/>
        <w:rPr>
          <w:sz w:val="24"/>
          <w:szCs w:val="24"/>
        </w:rPr>
      </w:pPr>
    </w:p>
    <w:p w14:paraId="4437352A" w14:textId="3AC938C0" w:rsidR="00E114DC" w:rsidRPr="008346FE" w:rsidRDefault="00E114DC" w:rsidP="00E114DC">
      <w:pPr>
        <w:pStyle w:val="Paragrafoelenco"/>
        <w:numPr>
          <w:ilvl w:val="0"/>
          <w:numId w:val="2"/>
        </w:numPr>
        <w:contextualSpacing w:val="0"/>
        <w:jc w:val="both"/>
        <w:rPr>
          <w:sz w:val="24"/>
          <w:szCs w:val="24"/>
        </w:rPr>
      </w:pPr>
      <w:r w:rsidRPr="008346FE">
        <w:rPr>
          <w:sz w:val="24"/>
          <w:szCs w:val="24"/>
        </w:rPr>
        <w:t>a seguito di diversa distribuzione dei posti su area pubblica si è proceduto a nuova aggiudicazione e il sig</w:t>
      </w:r>
      <w:r w:rsidR="007328AE">
        <w:rPr>
          <w:sz w:val="24"/>
          <w:szCs w:val="24"/>
        </w:rPr>
        <w:t>. __________________</w:t>
      </w:r>
      <w:r w:rsidRPr="008346FE">
        <w:rPr>
          <w:sz w:val="24"/>
          <w:szCs w:val="24"/>
        </w:rPr>
        <w:t>risulta assegnatario del posteggio sito in</w:t>
      </w:r>
      <w:r w:rsidR="007328AE">
        <w:rPr>
          <w:sz w:val="24"/>
          <w:szCs w:val="24"/>
        </w:rPr>
        <w:t xml:space="preserve"> ________________.</w:t>
      </w:r>
    </w:p>
    <w:p w14:paraId="14FF6BA5" w14:textId="77777777" w:rsidR="00E114DC" w:rsidRPr="008346FE" w:rsidRDefault="00E114DC" w:rsidP="00E114DC">
      <w:pPr>
        <w:pStyle w:val="Paragrafoelenco"/>
        <w:jc w:val="both"/>
        <w:rPr>
          <w:sz w:val="24"/>
          <w:szCs w:val="24"/>
        </w:rPr>
      </w:pPr>
    </w:p>
    <w:p w14:paraId="5FCD2471" w14:textId="77777777" w:rsidR="000A5C6F" w:rsidRPr="0043255D" w:rsidRDefault="000A5C6F" w:rsidP="000A5C6F">
      <w:pPr>
        <w:pStyle w:val="Paragrafoelenco"/>
        <w:widowControl/>
        <w:numPr>
          <w:ilvl w:val="0"/>
          <w:numId w:val="2"/>
        </w:numPr>
        <w:autoSpaceDE/>
        <w:autoSpaceDN/>
        <w:jc w:val="both"/>
        <w:rPr>
          <w:rFonts w:eastAsia="Times New Roman"/>
          <w:color w:val="000000"/>
          <w:sz w:val="24"/>
          <w:szCs w:val="24"/>
          <w:lang w:eastAsia="it-IT"/>
        </w:rPr>
      </w:pPr>
      <w:r>
        <w:rPr>
          <w:rFonts w:eastAsia="Times New Roman"/>
          <w:color w:val="000000"/>
          <w:sz w:val="24"/>
          <w:szCs w:val="24"/>
          <w:lang w:eastAsia="it-IT"/>
        </w:rPr>
        <w:t xml:space="preserve">con </w:t>
      </w:r>
      <w:r w:rsidRPr="0043255D">
        <w:rPr>
          <w:rFonts w:eastAsia="Times New Roman"/>
          <w:color w:val="000000"/>
          <w:sz w:val="24"/>
          <w:szCs w:val="24"/>
          <w:lang w:eastAsia="it-IT"/>
        </w:rPr>
        <w:t xml:space="preserve">la determina dirigenziale n. </w:t>
      </w:r>
      <w:r>
        <w:rPr>
          <w:rFonts w:eastAsia="Times New Roman"/>
          <w:color w:val="000000"/>
          <w:sz w:val="24"/>
          <w:szCs w:val="24"/>
          <w:lang w:eastAsia="it-IT"/>
        </w:rPr>
        <w:t xml:space="preserve"> 652 </w:t>
      </w:r>
      <w:r w:rsidRPr="0043255D">
        <w:rPr>
          <w:rFonts w:eastAsia="Times New Roman"/>
          <w:color w:val="000000"/>
          <w:sz w:val="24"/>
          <w:szCs w:val="24"/>
          <w:lang w:eastAsia="it-IT"/>
        </w:rPr>
        <w:t>del</w:t>
      </w:r>
      <w:r>
        <w:rPr>
          <w:rFonts w:eastAsia="Times New Roman"/>
          <w:color w:val="000000"/>
          <w:sz w:val="24"/>
          <w:szCs w:val="24"/>
          <w:lang w:eastAsia="it-IT"/>
        </w:rPr>
        <w:t xml:space="preserve"> 04.04.2025 è stato</w:t>
      </w:r>
      <w:r w:rsidRPr="0043255D">
        <w:rPr>
          <w:rFonts w:eastAsia="Times New Roman"/>
          <w:color w:val="000000"/>
          <w:sz w:val="24"/>
          <w:szCs w:val="24"/>
          <w:lang w:eastAsia="it-IT"/>
        </w:rPr>
        <w:t xml:space="preserve"> approva</w:t>
      </w:r>
      <w:r>
        <w:rPr>
          <w:rFonts w:eastAsia="Times New Roman"/>
          <w:color w:val="000000"/>
          <w:sz w:val="24"/>
          <w:szCs w:val="24"/>
          <w:lang w:eastAsia="it-IT"/>
        </w:rPr>
        <w:t>to</w:t>
      </w:r>
      <w:r w:rsidRPr="0043255D">
        <w:rPr>
          <w:rFonts w:eastAsia="Times New Roman"/>
          <w:color w:val="000000"/>
          <w:sz w:val="24"/>
          <w:szCs w:val="24"/>
          <w:lang w:eastAsia="it-IT"/>
        </w:rPr>
        <w:t xml:space="preserve"> lo schema del presente contratto;</w:t>
      </w:r>
    </w:p>
    <w:p w14:paraId="5BFBEA60" w14:textId="77777777" w:rsidR="000A5C6F" w:rsidRPr="0043255D" w:rsidRDefault="000A5C6F" w:rsidP="000A5C6F">
      <w:pPr>
        <w:pStyle w:val="Paragrafoelenco"/>
        <w:widowControl/>
        <w:autoSpaceDE/>
        <w:autoSpaceDN/>
        <w:rPr>
          <w:rFonts w:eastAsia="Times New Roman"/>
          <w:color w:val="000000"/>
          <w:sz w:val="24"/>
          <w:szCs w:val="24"/>
          <w:lang w:eastAsia="it-IT"/>
        </w:rPr>
      </w:pPr>
    </w:p>
    <w:p w14:paraId="6A5B5138" w14:textId="77777777" w:rsidR="000A5C6F" w:rsidRDefault="000A5C6F" w:rsidP="000A5C6F">
      <w:pPr>
        <w:pStyle w:val="Paragrafoelenco"/>
        <w:widowControl/>
        <w:numPr>
          <w:ilvl w:val="0"/>
          <w:numId w:val="2"/>
        </w:numPr>
        <w:autoSpaceDE/>
        <w:autoSpaceDN/>
        <w:rPr>
          <w:rFonts w:eastAsia="Times New Roman"/>
          <w:color w:val="000000"/>
          <w:sz w:val="24"/>
          <w:szCs w:val="24"/>
          <w:lang w:eastAsia="it-IT"/>
        </w:rPr>
      </w:pPr>
      <w:r>
        <w:rPr>
          <w:rFonts w:eastAsia="Times New Roman"/>
          <w:color w:val="000000"/>
          <w:sz w:val="24"/>
          <w:szCs w:val="24"/>
          <w:lang w:eastAsia="it-IT"/>
        </w:rPr>
        <w:t xml:space="preserve">con la </w:t>
      </w:r>
      <w:r w:rsidRPr="0043255D">
        <w:rPr>
          <w:rFonts w:eastAsia="Times New Roman"/>
          <w:color w:val="000000"/>
          <w:sz w:val="24"/>
          <w:szCs w:val="24"/>
          <w:lang w:eastAsia="it-IT"/>
        </w:rPr>
        <w:t xml:space="preserve">determina n° </w:t>
      </w:r>
      <w:r>
        <w:rPr>
          <w:rFonts w:eastAsia="Times New Roman"/>
          <w:color w:val="000000"/>
          <w:sz w:val="24"/>
          <w:szCs w:val="24"/>
          <w:lang w:eastAsia="it-IT"/>
        </w:rPr>
        <w:t>_____</w:t>
      </w:r>
      <w:r w:rsidRPr="0043255D">
        <w:rPr>
          <w:rFonts w:eastAsia="Times New Roman"/>
          <w:color w:val="000000"/>
          <w:sz w:val="24"/>
          <w:szCs w:val="24"/>
          <w:lang w:eastAsia="it-IT"/>
        </w:rPr>
        <w:t>del</w:t>
      </w:r>
      <w:r>
        <w:rPr>
          <w:rFonts w:eastAsia="Times New Roman"/>
          <w:color w:val="000000"/>
          <w:sz w:val="24"/>
          <w:szCs w:val="24"/>
          <w:lang w:eastAsia="it-IT"/>
        </w:rPr>
        <w:t xml:space="preserve"> __________, </w:t>
      </w:r>
      <w:r w:rsidRPr="0043255D">
        <w:rPr>
          <w:rFonts w:eastAsia="Times New Roman"/>
          <w:color w:val="000000"/>
          <w:sz w:val="24"/>
          <w:szCs w:val="24"/>
          <w:lang w:eastAsia="it-IT"/>
        </w:rPr>
        <w:t>a seguito del recepimento ac</w:t>
      </w:r>
      <w:r>
        <w:rPr>
          <w:rFonts w:eastAsia="Times New Roman"/>
          <w:color w:val="000000"/>
          <w:sz w:val="24"/>
          <w:szCs w:val="24"/>
          <w:lang w:eastAsia="it-IT"/>
        </w:rPr>
        <w:t>c</w:t>
      </w:r>
      <w:r w:rsidRPr="0043255D">
        <w:rPr>
          <w:rFonts w:eastAsia="Times New Roman"/>
          <w:color w:val="000000"/>
          <w:sz w:val="24"/>
          <w:szCs w:val="24"/>
          <w:lang w:eastAsia="it-IT"/>
        </w:rPr>
        <w:t>ordo transattivo</w:t>
      </w:r>
      <w:r>
        <w:rPr>
          <w:rFonts w:eastAsia="Times New Roman"/>
          <w:color w:val="000000"/>
          <w:sz w:val="24"/>
          <w:szCs w:val="24"/>
          <w:lang w:eastAsia="it-IT"/>
        </w:rPr>
        <w:t>,</w:t>
      </w:r>
      <w:r w:rsidRPr="0043255D">
        <w:rPr>
          <w:rFonts w:eastAsia="Times New Roman"/>
          <w:color w:val="000000"/>
          <w:sz w:val="24"/>
          <w:szCs w:val="24"/>
          <w:lang w:eastAsia="it-IT"/>
        </w:rPr>
        <w:t xml:space="preserve"> si è modificato </w:t>
      </w:r>
      <w:r>
        <w:rPr>
          <w:rFonts w:eastAsia="Times New Roman"/>
          <w:color w:val="000000"/>
          <w:sz w:val="24"/>
          <w:szCs w:val="24"/>
          <w:lang w:eastAsia="it-IT"/>
        </w:rPr>
        <w:t>il suddetto</w:t>
      </w:r>
      <w:r w:rsidRPr="0043255D">
        <w:rPr>
          <w:rFonts w:eastAsia="Times New Roman"/>
          <w:color w:val="000000"/>
          <w:sz w:val="24"/>
          <w:szCs w:val="24"/>
          <w:lang w:eastAsia="it-IT"/>
        </w:rPr>
        <w:t xml:space="preserve"> schema</w:t>
      </w:r>
      <w:r>
        <w:rPr>
          <w:rFonts w:eastAsia="Times New Roman"/>
          <w:color w:val="000000"/>
          <w:sz w:val="24"/>
          <w:szCs w:val="24"/>
          <w:lang w:eastAsia="it-IT"/>
        </w:rPr>
        <w:t>;</w:t>
      </w:r>
    </w:p>
    <w:p w14:paraId="6ABDC769" w14:textId="77777777" w:rsidR="00E114DC" w:rsidRPr="008346FE" w:rsidRDefault="00E114DC" w:rsidP="00E114DC">
      <w:pPr>
        <w:pStyle w:val="Paragrafoelenco"/>
        <w:jc w:val="both"/>
        <w:rPr>
          <w:sz w:val="24"/>
          <w:szCs w:val="24"/>
        </w:rPr>
      </w:pPr>
    </w:p>
    <w:p w14:paraId="0D97F119" w14:textId="77777777" w:rsidR="00E114DC" w:rsidRPr="008346FE" w:rsidRDefault="00E114DC" w:rsidP="00E114DC">
      <w:pPr>
        <w:pStyle w:val="Paragrafoelenco"/>
        <w:jc w:val="center"/>
        <w:rPr>
          <w:b/>
          <w:sz w:val="24"/>
          <w:szCs w:val="24"/>
        </w:rPr>
      </w:pPr>
      <w:r w:rsidRPr="008346FE">
        <w:rPr>
          <w:b/>
          <w:sz w:val="24"/>
          <w:szCs w:val="24"/>
        </w:rPr>
        <w:t>Tutto ciò premesso, tra le parti come sopra costituite si conviene e si stipula quanto segue:</w:t>
      </w:r>
    </w:p>
    <w:p w14:paraId="1908F96B" w14:textId="77777777" w:rsidR="00E114DC" w:rsidRPr="008346FE" w:rsidRDefault="00E114DC" w:rsidP="00E114DC">
      <w:pPr>
        <w:pStyle w:val="Paragrafoelenco"/>
        <w:jc w:val="center"/>
        <w:rPr>
          <w:sz w:val="24"/>
          <w:szCs w:val="24"/>
        </w:rPr>
      </w:pPr>
    </w:p>
    <w:p w14:paraId="08552D3B" w14:textId="77777777" w:rsidR="00E114DC" w:rsidRPr="008346FE" w:rsidRDefault="00E114DC" w:rsidP="00E114DC">
      <w:pPr>
        <w:pStyle w:val="Paragrafoelenco"/>
        <w:jc w:val="center"/>
        <w:rPr>
          <w:b/>
          <w:bCs/>
          <w:sz w:val="24"/>
          <w:szCs w:val="24"/>
        </w:rPr>
      </w:pPr>
      <w:r w:rsidRPr="008346FE">
        <w:rPr>
          <w:b/>
          <w:bCs/>
          <w:sz w:val="24"/>
          <w:szCs w:val="24"/>
        </w:rPr>
        <w:t xml:space="preserve">Articolo 1 </w:t>
      </w:r>
    </w:p>
    <w:p w14:paraId="46B4DC1E" w14:textId="77777777" w:rsidR="00E114DC" w:rsidRPr="008346FE" w:rsidRDefault="00E114DC" w:rsidP="00E114DC">
      <w:pPr>
        <w:pStyle w:val="Paragrafoelenco"/>
        <w:jc w:val="center"/>
        <w:rPr>
          <w:sz w:val="24"/>
          <w:szCs w:val="24"/>
        </w:rPr>
      </w:pPr>
      <w:r w:rsidRPr="008346FE">
        <w:rPr>
          <w:sz w:val="24"/>
          <w:szCs w:val="24"/>
        </w:rPr>
        <w:t>Oggetto</w:t>
      </w:r>
    </w:p>
    <w:p w14:paraId="236D40C5" w14:textId="77777777" w:rsidR="00E114DC" w:rsidRPr="008346FE" w:rsidRDefault="00E114DC" w:rsidP="00E114DC">
      <w:pPr>
        <w:pStyle w:val="Paragrafoelenco"/>
        <w:jc w:val="center"/>
        <w:rPr>
          <w:sz w:val="24"/>
          <w:szCs w:val="24"/>
        </w:rPr>
      </w:pPr>
    </w:p>
    <w:p w14:paraId="315A7F30" w14:textId="5D6586A9" w:rsidR="00E114DC" w:rsidRPr="008346FE" w:rsidRDefault="00E114DC" w:rsidP="00E114DC">
      <w:pPr>
        <w:pStyle w:val="Paragrafoelenco"/>
        <w:jc w:val="both"/>
        <w:rPr>
          <w:sz w:val="24"/>
          <w:szCs w:val="24"/>
        </w:rPr>
      </w:pPr>
      <w:r w:rsidRPr="008346FE">
        <w:rPr>
          <w:sz w:val="24"/>
          <w:szCs w:val="24"/>
        </w:rPr>
        <w:t xml:space="preserve">Il Comune di Pisa </w:t>
      </w:r>
      <w:r w:rsidRPr="00CA6FC3">
        <w:rPr>
          <w:sz w:val="24"/>
          <w:szCs w:val="24"/>
        </w:rPr>
        <w:t xml:space="preserve">concede in </w:t>
      </w:r>
      <w:r w:rsidR="003505F9" w:rsidRPr="00CA6FC3">
        <w:rPr>
          <w:sz w:val="24"/>
          <w:szCs w:val="24"/>
        </w:rPr>
        <w:t xml:space="preserve">uso </w:t>
      </w:r>
      <w:r w:rsidR="003505F9" w:rsidRPr="008346FE">
        <w:rPr>
          <w:sz w:val="24"/>
          <w:szCs w:val="24"/>
        </w:rPr>
        <w:t>al</w:t>
      </w:r>
      <w:r w:rsidRPr="008346FE">
        <w:rPr>
          <w:sz w:val="24"/>
          <w:szCs w:val="24"/>
        </w:rPr>
        <w:t xml:space="preserve"> </w:t>
      </w:r>
      <w:r w:rsidR="003505F9" w:rsidRPr="008346FE">
        <w:rPr>
          <w:sz w:val="24"/>
          <w:szCs w:val="24"/>
        </w:rPr>
        <w:t>sig.</w:t>
      </w:r>
      <w:r w:rsidR="003505F9">
        <w:rPr>
          <w:sz w:val="24"/>
          <w:szCs w:val="24"/>
        </w:rPr>
        <w:t>__________________</w:t>
      </w:r>
      <w:r w:rsidRPr="008346FE">
        <w:rPr>
          <w:sz w:val="24"/>
          <w:szCs w:val="24"/>
        </w:rPr>
        <w:t xml:space="preserve"> il </w:t>
      </w:r>
      <w:r w:rsidR="003505F9" w:rsidRPr="008346FE">
        <w:rPr>
          <w:sz w:val="24"/>
          <w:szCs w:val="24"/>
        </w:rPr>
        <w:t>manufatto, meglio</w:t>
      </w:r>
      <w:r w:rsidRPr="008346FE">
        <w:rPr>
          <w:sz w:val="24"/>
          <w:szCs w:val="24"/>
        </w:rPr>
        <w:t xml:space="preserve"> identificato nella planimetria allegata al </w:t>
      </w:r>
      <w:r w:rsidRPr="00CA6FC3">
        <w:rPr>
          <w:sz w:val="24"/>
          <w:szCs w:val="24"/>
        </w:rPr>
        <w:t xml:space="preserve">presente </w:t>
      </w:r>
      <w:r w:rsidR="003505F9" w:rsidRPr="00CA6FC3">
        <w:rPr>
          <w:sz w:val="24"/>
          <w:szCs w:val="24"/>
        </w:rPr>
        <w:t>accordo posto</w:t>
      </w:r>
      <w:r w:rsidRPr="00CA6FC3">
        <w:rPr>
          <w:sz w:val="24"/>
          <w:szCs w:val="24"/>
        </w:rPr>
        <w:t xml:space="preserve"> in </w:t>
      </w:r>
      <w:r w:rsidR="003505F9">
        <w:rPr>
          <w:sz w:val="24"/>
          <w:szCs w:val="24"/>
        </w:rPr>
        <w:t>______________</w:t>
      </w:r>
      <w:r w:rsidRPr="00CA6FC3">
        <w:rPr>
          <w:sz w:val="24"/>
          <w:szCs w:val="24"/>
        </w:rPr>
        <w:t xml:space="preserve"> Al numero </w:t>
      </w:r>
      <w:r w:rsidR="003505F9">
        <w:rPr>
          <w:sz w:val="24"/>
          <w:szCs w:val="24"/>
        </w:rPr>
        <w:t xml:space="preserve">______ </w:t>
      </w:r>
      <w:r w:rsidRPr="00CA6FC3">
        <w:rPr>
          <w:sz w:val="24"/>
          <w:szCs w:val="24"/>
        </w:rPr>
        <w:t>per l’attività di commercio non alimentare.</w:t>
      </w:r>
      <w:r w:rsidRPr="008346FE">
        <w:rPr>
          <w:sz w:val="24"/>
          <w:szCs w:val="24"/>
        </w:rPr>
        <w:t xml:space="preserve"> </w:t>
      </w:r>
    </w:p>
    <w:p w14:paraId="77CE220F" w14:textId="77777777" w:rsidR="00E114DC" w:rsidRPr="008346FE" w:rsidRDefault="00E114DC" w:rsidP="00E114DC">
      <w:pPr>
        <w:pStyle w:val="Paragrafoelenco"/>
        <w:jc w:val="both"/>
        <w:rPr>
          <w:sz w:val="24"/>
          <w:szCs w:val="24"/>
        </w:rPr>
      </w:pPr>
    </w:p>
    <w:p w14:paraId="39FDA08C" w14:textId="77777777" w:rsidR="00E114DC" w:rsidRPr="008346FE" w:rsidRDefault="00E114DC" w:rsidP="00E114DC">
      <w:pPr>
        <w:pStyle w:val="Paragrafoelenco"/>
        <w:jc w:val="center"/>
        <w:rPr>
          <w:b/>
          <w:bCs/>
          <w:sz w:val="24"/>
          <w:szCs w:val="24"/>
        </w:rPr>
      </w:pPr>
      <w:r w:rsidRPr="008346FE">
        <w:rPr>
          <w:b/>
          <w:bCs/>
          <w:sz w:val="24"/>
          <w:szCs w:val="24"/>
        </w:rPr>
        <w:t>Articolo 2</w:t>
      </w:r>
    </w:p>
    <w:p w14:paraId="5204E184" w14:textId="77777777" w:rsidR="00E114DC" w:rsidRPr="008346FE" w:rsidRDefault="00E114DC" w:rsidP="00E114DC">
      <w:pPr>
        <w:pStyle w:val="Paragrafoelenco"/>
        <w:jc w:val="center"/>
        <w:rPr>
          <w:sz w:val="24"/>
          <w:szCs w:val="24"/>
        </w:rPr>
      </w:pPr>
      <w:r w:rsidRPr="008346FE">
        <w:rPr>
          <w:sz w:val="24"/>
          <w:szCs w:val="24"/>
        </w:rPr>
        <w:t>Durata</w:t>
      </w:r>
    </w:p>
    <w:p w14:paraId="204C69CF" w14:textId="77777777" w:rsidR="00E114DC" w:rsidRPr="008346FE" w:rsidRDefault="00E114DC" w:rsidP="00E114DC">
      <w:pPr>
        <w:pStyle w:val="Paragrafoelenco"/>
        <w:jc w:val="center"/>
        <w:rPr>
          <w:sz w:val="24"/>
          <w:szCs w:val="24"/>
        </w:rPr>
      </w:pPr>
    </w:p>
    <w:p w14:paraId="2E83F069" w14:textId="4DA4123C" w:rsidR="00E114DC" w:rsidRPr="008346FE" w:rsidRDefault="00E114DC" w:rsidP="00E114DC">
      <w:pPr>
        <w:pStyle w:val="Paragrafoelenco"/>
        <w:jc w:val="both"/>
        <w:rPr>
          <w:sz w:val="24"/>
          <w:szCs w:val="24"/>
        </w:rPr>
      </w:pPr>
      <w:r w:rsidRPr="006B6B25">
        <w:rPr>
          <w:sz w:val="24"/>
          <w:szCs w:val="24"/>
        </w:rPr>
        <w:t xml:space="preserve">La durata della presente concessione </w:t>
      </w:r>
      <w:r w:rsidR="003505F9" w:rsidRPr="006B6B25">
        <w:rPr>
          <w:sz w:val="24"/>
          <w:szCs w:val="24"/>
        </w:rPr>
        <w:t>d’uso è</w:t>
      </w:r>
      <w:r w:rsidRPr="006B6B25">
        <w:rPr>
          <w:sz w:val="24"/>
          <w:szCs w:val="24"/>
        </w:rPr>
        <w:t xml:space="preserve"> stabilita fino alla data del 30/06/2034 </w:t>
      </w:r>
    </w:p>
    <w:p w14:paraId="16AAA731" w14:textId="77777777" w:rsidR="00E114DC" w:rsidRPr="008346FE" w:rsidRDefault="00E114DC" w:rsidP="00E114DC">
      <w:pPr>
        <w:pStyle w:val="Paragrafoelenco"/>
        <w:jc w:val="both"/>
        <w:rPr>
          <w:sz w:val="24"/>
          <w:szCs w:val="24"/>
        </w:rPr>
      </w:pPr>
      <w:r>
        <w:rPr>
          <w:sz w:val="24"/>
          <w:szCs w:val="24"/>
        </w:rPr>
        <w:t xml:space="preserve">salvo proroga o rilascio di nuovo titolo per la concessione all’esercizio del commercio su area pubblica. </w:t>
      </w:r>
    </w:p>
    <w:p w14:paraId="2BDCBB60" w14:textId="77777777" w:rsidR="00E114DC" w:rsidRPr="008346FE" w:rsidRDefault="00E114DC" w:rsidP="00E114DC">
      <w:pPr>
        <w:pStyle w:val="Paragrafoelenco"/>
        <w:jc w:val="both"/>
        <w:rPr>
          <w:sz w:val="24"/>
          <w:szCs w:val="24"/>
        </w:rPr>
      </w:pPr>
    </w:p>
    <w:p w14:paraId="4E0D0AAC" w14:textId="77777777" w:rsidR="00E114DC" w:rsidRPr="008346FE" w:rsidRDefault="00E114DC" w:rsidP="00E114DC">
      <w:pPr>
        <w:pStyle w:val="Paragrafoelenco"/>
        <w:jc w:val="center"/>
        <w:rPr>
          <w:b/>
          <w:bCs/>
          <w:sz w:val="24"/>
          <w:szCs w:val="24"/>
        </w:rPr>
      </w:pPr>
      <w:r w:rsidRPr="008346FE">
        <w:rPr>
          <w:b/>
          <w:bCs/>
          <w:sz w:val="24"/>
          <w:szCs w:val="24"/>
        </w:rPr>
        <w:t xml:space="preserve">Articolo 3 </w:t>
      </w:r>
    </w:p>
    <w:p w14:paraId="655F362F" w14:textId="77777777" w:rsidR="00E114DC" w:rsidRPr="008346FE" w:rsidRDefault="00E114DC" w:rsidP="00E114DC">
      <w:pPr>
        <w:pStyle w:val="Paragrafoelenco"/>
        <w:jc w:val="center"/>
        <w:rPr>
          <w:sz w:val="24"/>
          <w:szCs w:val="24"/>
        </w:rPr>
      </w:pPr>
      <w:r w:rsidRPr="006B6B25">
        <w:rPr>
          <w:sz w:val="24"/>
          <w:szCs w:val="24"/>
        </w:rPr>
        <w:t>Canone d’uso</w:t>
      </w:r>
    </w:p>
    <w:p w14:paraId="10AE90C7" w14:textId="77777777" w:rsidR="00E114DC" w:rsidRPr="008346FE" w:rsidRDefault="00E114DC" w:rsidP="00E114DC">
      <w:pPr>
        <w:pStyle w:val="Paragrafoelenco"/>
        <w:rPr>
          <w:b/>
          <w:bCs/>
          <w:sz w:val="24"/>
          <w:szCs w:val="24"/>
        </w:rPr>
      </w:pPr>
    </w:p>
    <w:p w14:paraId="640FC1CB" w14:textId="7890F375" w:rsidR="00076E1F" w:rsidRPr="00076E1F" w:rsidRDefault="00076E1F" w:rsidP="00076E1F">
      <w:pPr>
        <w:pStyle w:val="Paragrafoelenco"/>
        <w:rPr>
          <w:sz w:val="24"/>
          <w:szCs w:val="24"/>
        </w:rPr>
      </w:pPr>
      <w:r w:rsidRPr="00076E1F">
        <w:rPr>
          <w:sz w:val="24"/>
          <w:szCs w:val="24"/>
        </w:rPr>
        <w:t xml:space="preserve">Il canone pattuito dalle parti per l’uso del manufatto </w:t>
      </w:r>
      <w:r w:rsidR="00FD0634" w:rsidRPr="008346FE">
        <w:rPr>
          <w:sz w:val="24"/>
          <w:szCs w:val="24"/>
        </w:rPr>
        <w:t xml:space="preserve">è pari </w:t>
      </w:r>
      <w:r w:rsidR="00FD0634" w:rsidRPr="00FD0634">
        <w:rPr>
          <w:sz w:val="24"/>
          <w:szCs w:val="24"/>
        </w:rPr>
        <w:t xml:space="preserve">ad €   </w:t>
      </w:r>
      <w:r w:rsidR="005169EF">
        <w:rPr>
          <w:sz w:val="24"/>
          <w:szCs w:val="24"/>
        </w:rPr>
        <w:t>2.148,00</w:t>
      </w:r>
      <w:r w:rsidR="00FD0634" w:rsidRPr="00FD0634">
        <w:rPr>
          <w:sz w:val="24"/>
          <w:szCs w:val="24"/>
        </w:rPr>
        <w:t xml:space="preserve">   annui, compresi di IVA</w:t>
      </w:r>
      <w:r w:rsidR="001921F3">
        <w:rPr>
          <w:color w:val="EE0000"/>
          <w:sz w:val="24"/>
          <w:szCs w:val="24"/>
        </w:rPr>
        <w:t xml:space="preserve">, </w:t>
      </w:r>
      <w:r w:rsidRPr="00076E1F">
        <w:rPr>
          <w:sz w:val="24"/>
          <w:szCs w:val="24"/>
        </w:rPr>
        <w:t>pari ad € 179 mensili, che sarà versato all’ente in rate trimestrali.</w:t>
      </w:r>
    </w:p>
    <w:p w14:paraId="4B8A8354" w14:textId="77777777" w:rsidR="00076E1F" w:rsidRPr="00076E1F" w:rsidRDefault="00076E1F" w:rsidP="00076E1F">
      <w:pPr>
        <w:pStyle w:val="Paragrafoelenco"/>
        <w:rPr>
          <w:sz w:val="24"/>
          <w:szCs w:val="24"/>
        </w:rPr>
      </w:pPr>
      <w:bookmarkStart w:id="0" w:name="_Hlk219893314"/>
      <w:r w:rsidRPr="00076E1F">
        <w:rPr>
          <w:sz w:val="24"/>
          <w:szCs w:val="24"/>
        </w:rPr>
        <w:t xml:space="preserve"> A garanzia del corretto adempimento contrattuale il sig. __________________ha depositato una cauzione infruttifera pari a 4 mensilità</w:t>
      </w:r>
      <w:bookmarkEnd w:id="0"/>
      <w:r w:rsidRPr="00076E1F">
        <w:rPr>
          <w:sz w:val="24"/>
          <w:szCs w:val="24"/>
        </w:rPr>
        <w:t>.</w:t>
      </w:r>
    </w:p>
    <w:p w14:paraId="1BDD0DA7" w14:textId="77777777" w:rsidR="00076E1F" w:rsidRPr="00076E1F" w:rsidRDefault="00076E1F" w:rsidP="00076E1F">
      <w:pPr>
        <w:pStyle w:val="Paragrafoelenco"/>
        <w:rPr>
          <w:sz w:val="24"/>
          <w:szCs w:val="24"/>
        </w:rPr>
      </w:pPr>
      <w:bookmarkStart w:id="1" w:name="_Hlk219893386"/>
      <w:r w:rsidRPr="00076E1F">
        <w:rPr>
          <w:sz w:val="24"/>
          <w:szCs w:val="24"/>
        </w:rPr>
        <w:t>La decadenza della concessione viene prevista in caso in cui vi sia il mancato pagamento di un’intera annualità del canone.</w:t>
      </w:r>
      <w:bookmarkEnd w:id="1"/>
    </w:p>
    <w:p w14:paraId="7A1D5111" w14:textId="77777777" w:rsidR="00EB5293" w:rsidRPr="008346FE" w:rsidRDefault="00EB5293" w:rsidP="00EB5293">
      <w:pPr>
        <w:pStyle w:val="Paragrafoelenco"/>
        <w:jc w:val="both"/>
        <w:rPr>
          <w:sz w:val="24"/>
          <w:szCs w:val="24"/>
        </w:rPr>
      </w:pPr>
      <w:r w:rsidRPr="009F76A1">
        <w:rPr>
          <w:sz w:val="24"/>
          <w:szCs w:val="24"/>
        </w:rPr>
        <w:t>La decadenza della concessione viene prevista in caso in cui vi sia il mancato pagamento di un’intera annualità del canone.</w:t>
      </w:r>
    </w:p>
    <w:p w14:paraId="01F4F901" w14:textId="55E4EE1B" w:rsidR="00E114DC" w:rsidRDefault="00E114DC" w:rsidP="00EB5293">
      <w:pPr>
        <w:pStyle w:val="Paragrafoelenco"/>
        <w:jc w:val="both"/>
        <w:rPr>
          <w:sz w:val="24"/>
          <w:szCs w:val="24"/>
        </w:rPr>
      </w:pPr>
      <w:r w:rsidRPr="008346FE">
        <w:rPr>
          <w:sz w:val="24"/>
          <w:szCs w:val="24"/>
        </w:rPr>
        <w:t xml:space="preserve">Il </w:t>
      </w:r>
      <w:r>
        <w:rPr>
          <w:sz w:val="24"/>
          <w:szCs w:val="24"/>
        </w:rPr>
        <w:t>concessionario</w:t>
      </w:r>
      <w:r w:rsidRPr="008346FE">
        <w:rPr>
          <w:sz w:val="24"/>
          <w:szCs w:val="24"/>
        </w:rPr>
        <w:t xml:space="preserve"> non potrà in alcun modo ritardare il pagamento del canone e degli oneri accessori oltre i termini stabiliti e non potrà far valere alcuna azione o eccezione se non dopo aver regolarizzato il pagamento delle rate scadute. </w:t>
      </w:r>
    </w:p>
    <w:p w14:paraId="04CCCDAE" w14:textId="77777777" w:rsidR="00E114DC" w:rsidRPr="008346FE" w:rsidRDefault="00E114DC" w:rsidP="00E114DC">
      <w:pPr>
        <w:pStyle w:val="Paragrafoelenco"/>
        <w:jc w:val="both"/>
        <w:rPr>
          <w:sz w:val="24"/>
          <w:szCs w:val="24"/>
        </w:rPr>
      </w:pPr>
    </w:p>
    <w:p w14:paraId="6503C147" w14:textId="77777777" w:rsidR="00F31B95" w:rsidRDefault="00F31B95" w:rsidP="00EB5293">
      <w:pPr>
        <w:rPr>
          <w:b/>
          <w:sz w:val="24"/>
          <w:szCs w:val="24"/>
        </w:rPr>
      </w:pPr>
    </w:p>
    <w:p w14:paraId="01DF6583" w14:textId="77777777" w:rsidR="00EB5293" w:rsidRPr="00EB5293" w:rsidRDefault="00EB5293" w:rsidP="00EB5293">
      <w:pPr>
        <w:rPr>
          <w:b/>
          <w:sz w:val="24"/>
          <w:szCs w:val="24"/>
        </w:rPr>
      </w:pPr>
    </w:p>
    <w:p w14:paraId="17AF2658" w14:textId="77777777" w:rsidR="005A33C4" w:rsidRDefault="005A33C4" w:rsidP="00E114DC">
      <w:pPr>
        <w:pStyle w:val="Paragrafoelenco"/>
        <w:jc w:val="center"/>
        <w:rPr>
          <w:b/>
          <w:sz w:val="24"/>
          <w:szCs w:val="24"/>
        </w:rPr>
      </w:pPr>
    </w:p>
    <w:p w14:paraId="0F67F5F5" w14:textId="77777777" w:rsidR="005A33C4" w:rsidRDefault="005A33C4" w:rsidP="00E114DC">
      <w:pPr>
        <w:pStyle w:val="Paragrafoelenco"/>
        <w:jc w:val="center"/>
        <w:rPr>
          <w:b/>
          <w:sz w:val="24"/>
          <w:szCs w:val="24"/>
        </w:rPr>
      </w:pPr>
    </w:p>
    <w:p w14:paraId="3FFB2E61" w14:textId="355EC2E7" w:rsidR="00E114DC" w:rsidRPr="008346FE" w:rsidRDefault="00E114DC" w:rsidP="00E114DC">
      <w:pPr>
        <w:pStyle w:val="Paragrafoelenco"/>
        <w:jc w:val="center"/>
        <w:rPr>
          <w:b/>
          <w:sz w:val="24"/>
          <w:szCs w:val="24"/>
        </w:rPr>
      </w:pPr>
      <w:r w:rsidRPr="008346FE">
        <w:rPr>
          <w:b/>
          <w:sz w:val="24"/>
          <w:szCs w:val="24"/>
        </w:rPr>
        <w:t>Articolo 4</w:t>
      </w:r>
    </w:p>
    <w:p w14:paraId="222F127C" w14:textId="77777777" w:rsidR="00E114DC" w:rsidRPr="008346FE" w:rsidRDefault="00E114DC" w:rsidP="00E114DC">
      <w:pPr>
        <w:pStyle w:val="Paragrafoelenco"/>
        <w:jc w:val="center"/>
        <w:rPr>
          <w:b/>
          <w:sz w:val="24"/>
          <w:szCs w:val="24"/>
        </w:rPr>
      </w:pPr>
      <w:r w:rsidRPr="008346FE">
        <w:rPr>
          <w:b/>
          <w:sz w:val="24"/>
          <w:szCs w:val="24"/>
        </w:rPr>
        <w:t xml:space="preserve">Obblighi del </w:t>
      </w:r>
      <w:r>
        <w:rPr>
          <w:b/>
          <w:sz w:val="24"/>
          <w:szCs w:val="24"/>
        </w:rPr>
        <w:t>concessionario</w:t>
      </w:r>
    </w:p>
    <w:p w14:paraId="02E4F152" w14:textId="77777777" w:rsidR="00E114DC" w:rsidRPr="008346FE" w:rsidRDefault="00E114DC" w:rsidP="00E114DC">
      <w:pPr>
        <w:pStyle w:val="Paragrafoelenco"/>
        <w:jc w:val="both"/>
        <w:rPr>
          <w:sz w:val="24"/>
          <w:szCs w:val="24"/>
        </w:rPr>
      </w:pPr>
    </w:p>
    <w:p w14:paraId="240A9B33" w14:textId="77777777" w:rsidR="00E114DC" w:rsidRPr="008346FE" w:rsidRDefault="00E114DC" w:rsidP="00E114DC">
      <w:pPr>
        <w:pStyle w:val="Paragrafoelenco"/>
        <w:jc w:val="both"/>
        <w:rPr>
          <w:sz w:val="24"/>
          <w:szCs w:val="24"/>
        </w:rPr>
      </w:pPr>
    </w:p>
    <w:p w14:paraId="2B00A715" w14:textId="4796945E" w:rsidR="0079047D" w:rsidRDefault="00E114DC" w:rsidP="0079047D">
      <w:pPr>
        <w:pStyle w:val="Paragrafoelenco"/>
        <w:jc w:val="both"/>
        <w:rPr>
          <w:sz w:val="24"/>
          <w:szCs w:val="24"/>
        </w:rPr>
      </w:pPr>
      <w:r w:rsidRPr="008346FE">
        <w:rPr>
          <w:sz w:val="24"/>
          <w:szCs w:val="24"/>
        </w:rPr>
        <w:t>La struttura sarà consegnat</w:t>
      </w:r>
      <w:r>
        <w:rPr>
          <w:sz w:val="24"/>
          <w:szCs w:val="24"/>
        </w:rPr>
        <w:t>a</w:t>
      </w:r>
      <w:r w:rsidRPr="008346FE">
        <w:rPr>
          <w:sz w:val="24"/>
          <w:szCs w:val="24"/>
        </w:rPr>
        <w:t xml:space="preserve"> nello stato di fatto e di diri</w:t>
      </w:r>
      <w:r>
        <w:rPr>
          <w:sz w:val="24"/>
          <w:szCs w:val="24"/>
        </w:rPr>
        <w:t>tto in cui attualmente si trova</w:t>
      </w:r>
      <w:r w:rsidRPr="008346FE">
        <w:rPr>
          <w:sz w:val="24"/>
          <w:szCs w:val="24"/>
        </w:rPr>
        <w:t>.</w:t>
      </w:r>
      <w:r w:rsidR="0079047D" w:rsidRPr="0079047D">
        <w:rPr>
          <w:color w:val="FF0000"/>
          <w:sz w:val="24"/>
          <w:szCs w:val="24"/>
        </w:rPr>
        <w:t xml:space="preserve"> </w:t>
      </w:r>
      <w:r w:rsidR="0079047D" w:rsidRPr="0079047D">
        <w:rPr>
          <w:sz w:val="24"/>
          <w:szCs w:val="24"/>
        </w:rPr>
        <w:t>Non potranno essere esposte merci al di fuori dell’impronta del manufatto, una volta aperto, e non sarà possibile esporre merci con espositori mobili in aggiunta quelli dati in dotazione</w:t>
      </w:r>
      <w:r w:rsidR="0079047D">
        <w:rPr>
          <w:sz w:val="24"/>
          <w:szCs w:val="24"/>
        </w:rPr>
        <w:t>.</w:t>
      </w:r>
      <w:r w:rsidR="0079047D" w:rsidRPr="00516BE5">
        <w:rPr>
          <w:color w:val="FF0000"/>
          <w:sz w:val="24"/>
          <w:szCs w:val="24"/>
        </w:rPr>
        <w:t xml:space="preserve">   </w:t>
      </w:r>
    </w:p>
    <w:p w14:paraId="4114E28F" w14:textId="4A7EA59C" w:rsidR="00E114DC" w:rsidRPr="008346FE" w:rsidRDefault="00E114DC" w:rsidP="00E114DC">
      <w:pPr>
        <w:pStyle w:val="Paragrafoelenco"/>
        <w:jc w:val="both"/>
        <w:rPr>
          <w:sz w:val="24"/>
          <w:szCs w:val="24"/>
        </w:rPr>
      </w:pPr>
      <w:r w:rsidRPr="008346FE">
        <w:rPr>
          <w:sz w:val="24"/>
          <w:szCs w:val="24"/>
        </w:rPr>
        <w:t xml:space="preserve">Il </w:t>
      </w:r>
      <w:r>
        <w:rPr>
          <w:sz w:val="24"/>
          <w:szCs w:val="24"/>
        </w:rPr>
        <w:t>concessionario</w:t>
      </w:r>
      <w:r w:rsidRPr="008346FE">
        <w:rPr>
          <w:sz w:val="24"/>
          <w:szCs w:val="24"/>
        </w:rPr>
        <w:t xml:space="preserve"> dichiara di aver esaminata la stru</w:t>
      </w:r>
      <w:r>
        <w:rPr>
          <w:sz w:val="24"/>
          <w:szCs w:val="24"/>
        </w:rPr>
        <w:t xml:space="preserve">ttura, di </w:t>
      </w:r>
      <w:r w:rsidR="00F31B95">
        <w:rPr>
          <w:sz w:val="24"/>
          <w:szCs w:val="24"/>
        </w:rPr>
        <w:t>averla trovata</w:t>
      </w:r>
      <w:r>
        <w:rPr>
          <w:sz w:val="24"/>
          <w:szCs w:val="24"/>
        </w:rPr>
        <w:t xml:space="preserve"> idonea</w:t>
      </w:r>
      <w:r w:rsidRPr="008346FE">
        <w:rPr>
          <w:sz w:val="24"/>
          <w:szCs w:val="24"/>
        </w:rPr>
        <w:t xml:space="preserve"> al proprio uso, </w:t>
      </w:r>
      <w:r w:rsidR="00DF6284" w:rsidRPr="006B6B25">
        <w:rPr>
          <w:sz w:val="24"/>
          <w:szCs w:val="24"/>
        </w:rPr>
        <w:t xml:space="preserve">nuova </w:t>
      </w:r>
      <w:r w:rsidRPr="006B6B25">
        <w:rPr>
          <w:sz w:val="24"/>
          <w:szCs w:val="24"/>
        </w:rPr>
        <w:t>ed esenti da difetti che possano influire sulla salute di chi vi svolge attività e si obbliga a riconsegnarli alla scadenza del Contratto nello stesso stato, salvo</w:t>
      </w:r>
      <w:r w:rsidRPr="008346FE">
        <w:rPr>
          <w:sz w:val="24"/>
          <w:szCs w:val="24"/>
        </w:rPr>
        <w:t xml:space="preserve"> il naturale deperimento.</w:t>
      </w:r>
    </w:p>
    <w:p w14:paraId="5944550D" w14:textId="42B82062" w:rsidR="00E114DC" w:rsidRDefault="00E114DC" w:rsidP="00E114DC">
      <w:pPr>
        <w:pStyle w:val="Paragrafoelenco"/>
        <w:jc w:val="both"/>
        <w:rPr>
          <w:sz w:val="24"/>
          <w:szCs w:val="24"/>
        </w:rPr>
      </w:pPr>
      <w:r w:rsidRPr="008346FE">
        <w:rPr>
          <w:sz w:val="24"/>
          <w:szCs w:val="24"/>
        </w:rPr>
        <w:t xml:space="preserve">Il </w:t>
      </w:r>
      <w:r>
        <w:rPr>
          <w:sz w:val="24"/>
          <w:szCs w:val="24"/>
        </w:rPr>
        <w:t>concessionario</w:t>
      </w:r>
      <w:r w:rsidRPr="008346FE">
        <w:rPr>
          <w:sz w:val="24"/>
          <w:szCs w:val="24"/>
        </w:rPr>
        <w:t xml:space="preserve"> non può sublocare né totalmente, né parzialmente</w:t>
      </w:r>
      <w:r>
        <w:rPr>
          <w:sz w:val="24"/>
          <w:szCs w:val="24"/>
        </w:rPr>
        <w:t xml:space="preserve"> </w:t>
      </w:r>
      <w:r w:rsidRPr="008346FE">
        <w:rPr>
          <w:sz w:val="24"/>
          <w:szCs w:val="24"/>
        </w:rPr>
        <w:t>la struttura, e non può apportare alcuna modifica agli impianti</w:t>
      </w:r>
      <w:r w:rsidR="0079047D">
        <w:rPr>
          <w:sz w:val="24"/>
          <w:szCs w:val="24"/>
        </w:rPr>
        <w:t xml:space="preserve"> e alle strutture</w:t>
      </w:r>
      <w:r w:rsidRPr="008346FE">
        <w:rPr>
          <w:sz w:val="24"/>
          <w:szCs w:val="24"/>
        </w:rPr>
        <w:t xml:space="preserve">, né modificarne anche temporaneamente la destinazione d’uso senza il preventivo consenso scritto del </w:t>
      </w:r>
      <w:r w:rsidR="00F31B95" w:rsidRPr="008346FE">
        <w:rPr>
          <w:sz w:val="24"/>
          <w:szCs w:val="24"/>
        </w:rPr>
        <w:t>Comune.</w:t>
      </w:r>
      <w:r w:rsidRPr="008346FE">
        <w:rPr>
          <w:sz w:val="24"/>
          <w:szCs w:val="24"/>
        </w:rPr>
        <w:t xml:space="preserve"> </w:t>
      </w:r>
    </w:p>
    <w:p w14:paraId="2D7FAA0B" w14:textId="77777777" w:rsidR="00E114DC" w:rsidRDefault="00E114DC" w:rsidP="00E114DC">
      <w:pPr>
        <w:pStyle w:val="Paragrafoelenco"/>
        <w:jc w:val="both"/>
        <w:rPr>
          <w:sz w:val="24"/>
          <w:szCs w:val="24"/>
        </w:rPr>
      </w:pPr>
      <w:r w:rsidRPr="006B6B25">
        <w:rPr>
          <w:sz w:val="24"/>
          <w:szCs w:val="24"/>
        </w:rPr>
        <w:t>In caso di subingresso nell’esercizio dell’attività nei modi di legge, il subentrante, di diritto, subentrerà anche nel presente accorso d’uso</w:t>
      </w:r>
      <w:r>
        <w:rPr>
          <w:sz w:val="24"/>
          <w:szCs w:val="24"/>
        </w:rPr>
        <w:t>.</w:t>
      </w:r>
    </w:p>
    <w:p w14:paraId="15AB2511" w14:textId="703FF118" w:rsidR="00E114DC" w:rsidRPr="008346FE" w:rsidRDefault="00E114DC" w:rsidP="00E114DC">
      <w:pPr>
        <w:pStyle w:val="Paragrafoelenco"/>
        <w:jc w:val="both"/>
        <w:rPr>
          <w:sz w:val="24"/>
          <w:szCs w:val="24"/>
        </w:rPr>
      </w:pPr>
      <w:r w:rsidRPr="008346FE">
        <w:rPr>
          <w:sz w:val="24"/>
          <w:szCs w:val="24"/>
        </w:rPr>
        <w:t>L’inosservanza del presente patto determinerà “ips</w:t>
      </w:r>
      <w:r>
        <w:rPr>
          <w:sz w:val="24"/>
          <w:szCs w:val="24"/>
        </w:rPr>
        <w:t xml:space="preserve">o iure” la risoluzione de </w:t>
      </w:r>
      <w:r w:rsidR="00F31B95">
        <w:rPr>
          <w:sz w:val="24"/>
          <w:szCs w:val="24"/>
        </w:rPr>
        <w:t>l’accordo</w:t>
      </w:r>
      <w:r w:rsidR="00F31B95" w:rsidRPr="008346FE">
        <w:rPr>
          <w:sz w:val="24"/>
          <w:szCs w:val="24"/>
        </w:rPr>
        <w:t xml:space="preserve"> ex</w:t>
      </w:r>
      <w:r w:rsidRPr="008346FE">
        <w:rPr>
          <w:sz w:val="24"/>
          <w:szCs w:val="24"/>
        </w:rPr>
        <w:t xml:space="preserve"> art. 1456 Cod. </w:t>
      </w:r>
      <w:proofErr w:type="spellStart"/>
      <w:r w:rsidRPr="008346FE">
        <w:rPr>
          <w:sz w:val="24"/>
          <w:szCs w:val="24"/>
        </w:rPr>
        <w:t>Civ</w:t>
      </w:r>
      <w:proofErr w:type="spellEnd"/>
      <w:r w:rsidRPr="008346FE">
        <w:rPr>
          <w:sz w:val="24"/>
          <w:szCs w:val="24"/>
        </w:rPr>
        <w:t xml:space="preserve">. </w:t>
      </w:r>
      <w:r w:rsidR="00DF6284" w:rsidRPr="008346FE">
        <w:rPr>
          <w:sz w:val="24"/>
          <w:szCs w:val="24"/>
        </w:rPr>
        <w:t>È</w:t>
      </w:r>
      <w:r w:rsidRPr="008346FE">
        <w:rPr>
          <w:sz w:val="24"/>
          <w:szCs w:val="24"/>
        </w:rPr>
        <w:t xml:space="preserve"> espressamente vietata la cessione del </w:t>
      </w:r>
      <w:r>
        <w:rPr>
          <w:sz w:val="24"/>
          <w:szCs w:val="24"/>
        </w:rPr>
        <w:t>presente contratto fuori dai casi</w:t>
      </w:r>
    </w:p>
    <w:p w14:paraId="61B9B213" w14:textId="663B741F" w:rsidR="00E114DC" w:rsidRDefault="00E114DC" w:rsidP="00E114DC">
      <w:pPr>
        <w:pStyle w:val="Paragrafoelenco"/>
        <w:jc w:val="both"/>
        <w:rPr>
          <w:sz w:val="24"/>
          <w:szCs w:val="24"/>
        </w:rPr>
      </w:pPr>
      <w:r w:rsidRPr="008346FE">
        <w:rPr>
          <w:sz w:val="24"/>
          <w:szCs w:val="24"/>
        </w:rPr>
        <w:t xml:space="preserve">Sono a carico del </w:t>
      </w:r>
      <w:r>
        <w:rPr>
          <w:sz w:val="24"/>
          <w:szCs w:val="24"/>
        </w:rPr>
        <w:t>concessionario</w:t>
      </w:r>
      <w:r w:rsidRPr="008346FE">
        <w:rPr>
          <w:sz w:val="24"/>
          <w:szCs w:val="24"/>
        </w:rPr>
        <w:t xml:space="preserve"> tutti gli obblighi ed adempimenti previsti dalla normativa vigente relativamente a</w:t>
      </w:r>
      <w:r>
        <w:rPr>
          <w:sz w:val="24"/>
          <w:szCs w:val="24"/>
        </w:rPr>
        <w:t>ll’esercizio dell’attività   oggetto del presente accordo d’</w:t>
      </w:r>
      <w:r w:rsidRPr="008346FE">
        <w:rPr>
          <w:sz w:val="24"/>
          <w:szCs w:val="24"/>
        </w:rPr>
        <w:t xml:space="preserve"> </w:t>
      </w:r>
      <w:r w:rsidR="00F31B95" w:rsidRPr="008346FE">
        <w:rPr>
          <w:sz w:val="24"/>
          <w:szCs w:val="24"/>
        </w:rPr>
        <w:t>uso.</w:t>
      </w:r>
      <w:r w:rsidRPr="008346FE">
        <w:rPr>
          <w:sz w:val="24"/>
          <w:szCs w:val="24"/>
        </w:rPr>
        <w:t xml:space="preserve"> </w:t>
      </w:r>
    </w:p>
    <w:p w14:paraId="2BF165E2" w14:textId="77777777" w:rsidR="00E114DC" w:rsidRDefault="00E114DC" w:rsidP="00E114DC">
      <w:pPr>
        <w:pStyle w:val="Paragrafoelenco"/>
        <w:jc w:val="both"/>
        <w:rPr>
          <w:sz w:val="24"/>
          <w:szCs w:val="24"/>
        </w:rPr>
      </w:pPr>
      <w:r w:rsidRPr="008346FE">
        <w:rPr>
          <w:sz w:val="24"/>
          <w:szCs w:val="24"/>
        </w:rPr>
        <w:t xml:space="preserve">Il </w:t>
      </w:r>
      <w:r>
        <w:rPr>
          <w:sz w:val="24"/>
          <w:szCs w:val="24"/>
        </w:rPr>
        <w:t>concessionario</w:t>
      </w:r>
      <w:r w:rsidRPr="008346FE">
        <w:rPr>
          <w:sz w:val="24"/>
          <w:szCs w:val="24"/>
        </w:rPr>
        <w:t xml:space="preserve">, in ogni caso, si intenderà espressamente obbligato a tenere comunque sollevato ed indenne il Comune da qualsivoglia danno diretto od indiretto a persone o cose che possa comunque e da chiunque derivare in relazione all’attività svolta nella struttura oggetto di </w:t>
      </w:r>
      <w:r>
        <w:rPr>
          <w:sz w:val="24"/>
          <w:szCs w:val="24"/>
        </w:rPr>
        <w:t>uso in concessione</w:t>
      </w:r>
      <w:r w:rsidRPr="008346FE">
        <w:rPr>
          <w:sz w:val="24"/>
          <w:szCs w:val="24"/>
        </w:rPr>
        <w:t xml:space="preserve">. </w:t>
      </w:r>
    </w:p>
    <w:p w14:paraId="66DE66EA" w14:textId="5E1F62B9" w:rsidR="00E114DC" w:rsidRDefault="00E114DC" w:rsidP="00E114DC">
      <w:pPr>
        <w:pStyle w:val="Paragrafoelenco"/>
        <w:jc w:val="both"/>
        <w:rPr>
          <w:sz w:val="24"/>
          <w:szCs w:val="24"/>
        </w:rPr>
      </w:pPr>
      <w:r w:rsidRPr="008346FE">
        <w:rPr>
          <w:sz w:val="24"/>
          <w:szCs w:val="24"/>
        </w:rPr>
        <w:t xml:space="preserve">Il </w:t>
      </w:r>
      <w:r>
        <w:rPr>
          <w:sz w:val="24"/>
          <w:szCs w:val="24"/>
        </w:rPr>
        <w:t>concessionario</w:t>
      </w:r>
      <w:r w:rsidRPr="008346FE">
        <w:rPr>
          <w:sz w:val="24"/>
          <w:szCs w:val="24"/>
        </w:rPr>
        <w:t xml:space="preserve"> provvederà all'allestimento della struttura per renderlo idoneo all’attività cui è destinato</w:t>
      </w:r>
      <w:r w:rsidR="0079047D">
        <w:rPr>
          <w:sz w:val="24"/>
          <w:szCs w:val="24"/>
        </w:rPr>
        <w:t xml:space="preserve">, </w:t>
      </w:r>
      <w:r w:rsidR="0079047D" w:rsidRPr="0079047D">
        <w:rPr>
          <w:sz w:val="24"/>
          <w:szCs w:val="24"/>
        </w:rPr>
        <w:t>senza manomettere il manufatto in alcun modo.</w:t>
      </w:r>
    </w:p>
    <w:p w14:paraId="7D1F1AB6" w14:textId="3FA34217" w:rsidR="00E114DC" w:rsidRPr="008346FE" w:rsidRDefault="00E114DC" w:rsidP="00E114DC">
      <w:pPr>
        <w:pStyle w:val="Paragrafoelenco"/>
        <w:jc w:val="both"/>
        <w:rPr>
          <w:sz w:val="24"/>
          <w:szCs w:val="24"/>
        </w:rPr>
      </w:pPr>
      <w:r w:rsidRPr="008346FE">
        <w:rPr>
          <w:sz w:val="24"/>
          <w:szCs w:val="24"/>
        </w:rPr>
        <w:t xml:space="preserve">Il </w:t>
      </w:r>
      <w:r>
        <w:rPr>
          <w:sz w:val="24"/>
          <w:szCs w:val="24"/>
        </w:rPr>
        <w:t>concessionario</w:t>
      </w:r>
      <w:r w:rsidRPr="008346FE">
        <w:rPr>
          <w:sz w:val="24"/>
          <w:szCs w:val="24"/>
        </w:rPr>
        <w:t xml:space="preserve">, inoltre, risponderà interamente per ogni difetto delle attrezzature impiegate nell’esecuzione del servizio, nonché dei conseguenti eventuali danni a persone o cose per l’intera durata della </w:t>
      </w:r>
      <w:r>
        <w:rPr>
          <w:sz w:val="24"/>
          <w:szCs w:val="24"/>
        </w:rPr>
        <w:t>concessione</w:t>
      </w:r>
      <w:r w:rsidRPr="008346FE">
        <w:rPr>
          <w:sz w:val="24"/>
          <w:szCs w:val="24"/>
        </w:rPr>
        <w:t xml:space="preserve">, sollevando il Comune ed i suoi obbligati da ogni e qualsivoglia responsabilità al riguardo. Il </w:t>
      </w:r>
      <w:r>
        <w:rPr>
          <w:sz w:val="24"/>
          <w:szCs w:val="24"/>
        </w:rPr>
        <w:t>concessionario</w:t>
      </w:r>
      <w:r w:rsidRPr="008346FE">
        <w:rPr>
          <w:sz w:val="24"/>
          <w:szCs w:val="24"/>
        </w:rPr>
        <w:t xml:space="preserve">, oltre all’osservanza di tutte le norme specificate nel presente </w:t>
      </w:r>
      <w:r w:rsidR="00F31B95" w:rsidRPr="008346FE">
        <w:rPr>
          <w:sz w:val="24"/>
          <w:szCs w:val="24"/>
        </w:rPr>
        <w:t>accordo,</w:t>
      </w:r>
      <w:r w:rsidRPr="008346FE">
        <w:rPr>
          <w:sz w:val="24"/>
          <w:szCs w:val="24"/>
        </w:rPr>
        <w:t xml:space="preserve"> è altresì obbligato a far osservare al personale addetto alla struttura tutte le disposizioni conseguenti a leggi, regolamenti e decreti, siano essi comunitari, nazionali o regionali in vigore, comprese le norme regolamentari e le ordinanze municipali, con particolare riferimento ai regolamenti comunali di igiene. </w:t>
      </w:r>
    </w:p>
    <w:p w14:paraId="7108448F" w14:textId="77777777" w:rsidR="0079047D" w:rsidRPr="0079047D" w:rsidRDefault="0079047D" w:rsidP="0079047D">
      <w:pPr>
        <w:pStyle w:val="Paragrafoelenco"/>
        <w:jc w:val="both"/>
        <w:rPr>
          <w:sz w:val="24"/>
          <w:szCs w:val="24"/>
        </w:rPr>
      </w:pPr>
      <w:r w:rsidRPr="0079047D">
        <w:rPr>
          <w:sz w:val="24"/>
          <w:szCs w:val="24"/>
        </w:rPr>
        <w:t>Si richiede che il concessionario di notte, una volta chiusa l’attività, mantenga accesa il filo di luce led perimetrale posto sulla sommità del manufatto in modo che, anche se chiusa, la bancarella resti leggermente illuminata.</w:t>
      </w:r>
    </w:p>
    <w:p w14:paraId="2D50B40D" w14:textId="77777777" w:rsidR="00E114DC" w:rsidRPr="008346FE" w:rsidRDefault="00E114DC" w:rsidP="00E114DC">
      <w:pPr>
        <w:pStyle w:val="Paragrafoelenco"/>
        <w:jc w:val="both"/>
        <w:rPr>
          <w:sz w:val="24"/>
          <w:szCs w:val="24"/>
        </w:rPr>
      </w:pPr>
    </w:p>
    <w:p w14:paraId="0C181AFC" w14:textId="77777777" w:rsidR="00E114DC" w:rsidRPr="008346FE" w:rsidRDefault="00E114DC" w:rsidP="00E114DC">
      <w:pPr>
        <w:pStyle w:val="Paragrafoelenco"/>
        <w:jc w:val="both"/>
        <w:rPr>
          <w:b/>
          <w:sz w:val="24"/>
          <w:szCs w:val="24"/>
        </w:rPr>
      </w:pPr>
    </w:p>
    <w:p w14:paraId="219B9A58" w14:textId="77777777" w:rsidR="00F31B95" w:rsidRDefault="00E114DC" w:rsidP="00E114DC">
      <w:pPr>
        <w:pStyle w:val="Paragrafoelenco"/>
        <w:jc w:val="center"/>
        <w:rPr>
          <w:b/>
          <w:sz w:val="24"/>
          <w:szCs w:val="24"/>
        </w:rPr>
      </w:pPr>
      <w:r w:rsidRPr="008346FE">
        <w:rPr>
          <w:b/>
          <w:sz w:val="24"/>
          <w:szCs w:val="24"/>
        </w:rPr>
        <w:t xml:space="preserve">Art. 5 </w:t>
      </w:r>
    </w:p>
    <w:p w14:paraId="13CFFB3C" w14:textId="40DAB697" w:rsidR="00E114DC" w:rsidRPr="008346FE" w:rsidRDefault="00E114DC" w:rsidP="00E114DC">
      <w:pPr>
        <w:pStyle w:val="Paragrafoelenco"/>
        <w:jc w:val="center"/>
        <w:rPr>
          <w:b/>
          <w:sz w:val="24"/>
          <w:szCs w:val="24"/>
        </w:rPr>
      </w:pPr>
      <w:r w:rsidRPr="008346FE">
        <w:rPr>
          <w:b/>
          <w:sz w:val="24"/>
          <w:szCs w:val="24"/>
        </w:rPr>
        <w:t>Interventi di manutenzione</w:t>
      </w:r>
    </w:p>
    <w:p w14:paraId="2CE5DD6D" w14:textId="77777777" w:rsidR="00E114DC" w:rsidRPr="008346FE" w:rsidRDefault="00E114DC" w:rsidP="00E114DC">
      <w:pPr>
        <w:pStyle w:val="Paragrafoelenco"/>
        <w:jc w:val="both"/>
        <w:rPr>
          <w:sz w:val="24"/>
          <w:szCs w:val="24"/>
        </w:rPr>
      </w:pPr>
    </w:p>
    <w:p w14:paraId="096C7405" w14:textId="77777777" w:rsidR="00E114DC" w:rsidRDefault="00E114DC" w:rsidP="00E114DC">
      <w:pPr>
        <w:pStyle w:val="Paragrafoelenco"/>
        <w:jc w:val="both"/>
        <w:rPr>
          <w:sz w:val="24"/>
          <w:szCs w:val="24"/>
        </w:rPr>
      </w:pPr>
      <w:r w:rsidRPr="008346FE">
        <w:rPr>
          <w:sz w:val="24"/>
          <w:szCs w:val="24"/>
        </w:rPr>
        <w:t xml:space="preserve">Il </w:t>
      </w:r>
      <w:r>
        <w:rPr>
          <w:sz w:val="24"/>
          <w:szCs w:val="24"/>
        </w:rPr>
        <w:t>concessionario</w:t>
      </w:r>
      <w:r w:rsidRPr="008346FE">
        <w:rPr>
          <w:sz w:val="24"/>
          <w:szCs w:val="24"/>
        </w:rPr>
        <w:t xml:space="preserve"> è tenuto a garantire l'integrità e la funzionalità della struttura e di tutte le eventuali pertinenze, servitù e quant’altro di relazione, e a svolgere tutte le opere di manutenzione ordinaria che si rendessero necessarie, di cui agli articoli </w:t>
      </w:r>
      <w:r w:rsidRPr="008346FE">
        <w:rPr>
          <w:sz w:val="24"/>
          <w:szCs w:val="24"/>
        </w:rPr>
        <w:lastRenderedPageBreak/>
        <w:t xml:space="preserve">1576 e 1609 c.c. ed espressamente, fra esse, quelle relative agli </w:t>
      </w:r>
      <w:r w:rsidRPr="006B6B25">
        <w:rPr>
          <w:sz w:val="24"/>
          <w:szCs w:val="24"/>
        </w:rPr>
        <w:t>impianti di luce alle serrature e alle chiavi, ai cardini degli infissi, e alle tinteggiature, nel rispetto della</w:t>
      </w:r>
      <w:r>
        <w:rPr>
          <w:sz w:val="24"/>
          <w:szCs w:val="24"/>
        </w:rPr>
        <w:t xml:space="preserve"> sua conformazione originaria.</w:t>
      </w:r>
      <w:r w:rsidRPr="008346FE">
        <w:rPr>
          <w:sz w:val="24"/>
          <w:szCs w:val="24"/>
        </w:rPr>
        <w:t xml:space="preserve"> </w:t>
      </w:r>
    </w:p>
    <w:p w14:paraId="4D228842" w14:textId="0DD87CAF" w:rsidR="0079047D" w:rsidRPr="0079047D" w:rsidRDefault="00E114DC" w:rsidP="0079047D">
      <w:pPr>
        <w:pStyle w:val="Paragrafoelenco"/>
        <w:jc w:val="both"/>
        <w:rPr>
          <w:sz w:val="24"/>
          <w:szCs w:val="24"/>
        </w:rPr>
      </w:pPr>
      <w:r>
        <w:t xml:space="preserve">È </w:t>
      </w:r>
      <w:r>
        <w:rPr>
          <w:sz w:val="24"/>
          <w:szCs w:val="24"/>
        </w:rPr>
        <w:t xml:space="preserve">onere del concessionario </w:t>
      </w:r>
      <w:r w:rsidRPr="00A75F66">
        <w:rPr>
          <w:sz w:val="24"/>
          <w:szCs w:val="24"/>
        </w:rPr>
        <w:t>provvedere</w:t>
      </w:r>
      <w:r>
        <w:rPr>
          <w:sz w:val="24"/>
          <w:szCs w:val="24"/>
        </w:rPr>
        <w:t xml:space="preserve"> </w:t>
      </w:r>
      <w:r w:rsidRPr="00A75F66">
        <w:rPr>
          <w:sz w:val="24"/>
          <w:szCs w:val="24"/>
        </w:rPr>
        <w:t>all’intestazione a proprio nome dei contratti per la fornitura di ogni altra utenza o servizio necessario.</w:t>
      </w:r>
      <w:r w:rsidR="0079047D" w:rsidRPr="0079047D">
        <w:rPr>
          <w:color w:val="FF0000"/>
          <w:sz w:val="24"/>
          <w:szCs w:val="24"/>
        </w:rPr>
        <w:t xml:space="preserve"> </w:t>
      </w:r>
      <w:r w:rsidR="0079047D" w:rsidRPr="0079047D">
        <w:rPr>
          <w:sz w:val="24"/>
          <w:szCs w:val="24"/>
        </w:rPr>
        <w:t>In caso di constatazione da parte del Comune di mancato allaccio alla fornitura elettrica la presente concessione verrà revocata immediatamente.</w:t>
      </w:r>
    </w:p>
    <w:p w14:paraId="40D21F86" w14:textId="77777777" w:rsidR="0079047D" w:rsidRPr="0079047D" w:rsidRDefault="0079047D" w:rsidP="0079047D">
      <w:pPr>
        <w:pStyle w:val="Paragrafoelenco"/>
        <w:jc w:val="both"/>
        <w:rPr>
          <w:sz w:val="24"/>
          <w:szCs w:val="24"/>
        </w:rPr>
      </w:pPr>
      <w:r w:rsidRPr="0079047D">
        <w:rPr>
          <w:sz w:val="24"/>
          <w:szCs w:val="24"/>
        </w:rPr>
        <w:t>(la manutenzione dovrà essere svolta attraverso un unico soggetto individuato da comune che manutenga gli apparati per tutta la durata della concessione)</w:t>
      </w:r>
    </w:p>
    <w:p w14:paraId="051C99D4" w14:textId="77777777" w:rsidR="00E114DC" w:rsidRDefault="00E114DC" w:rsidP="00E114DC">
      <w:pPr>
        <w:pStyle w:val="Paragrafoelenco"/>
        <w:jc w:val="both"/>
        <w:rPr>
          <w:sz w:val="24"/>
          <w:szCs w:val="24"/>
        </w:rPr>
      </w:pPr>
    </w:p>
    <w:p w14:paraId="35460F71" w14:textId="77777777" w:rsidR="00E114DC" w:rsidRPr="006B6B25" w:rsidRDefault="00E114DC" w:rsidP="00E114DC">
      <w:pPr>
        <w:pStyle w:val="Paragrafoelenco"/>
        <w:jc w:val="both"/>
        <w:rPr>
          <w:sz w:val="24"/>
          <w:szCs w:val="24"/>
        </w:rPr>
      </w:pPr>
      <w:r w:rsidRPr="008346FE">
        <w:rPr>
          <w:sz w:val="24"/>
          <w:szCs w:val="24"/>
        </w:rPr>
        <w:t xml:space="preserve">Il </w:t>
      </w:r>
      <w:r>
        <w:rPr>
          <w:sz w:val="24"/>
          <w:szCs w:val="24"/>
        </w:rPr>
        <w:t>concessionario</w:t>
      </w:r>
      <w:r w:rsidRPr="008346FE">
        <w:rPr>
          <w:sz w:val="24"/>
          <w:szCs w:val="24"/>
        </w:rPr>
        <w:t xml:space="preserve"> è tenuto a garantire pulizia, decoro e piena fruizione al pubblico degli spazi e delle aree ad uso pubblico della struttura in uso. Il </w:t>
      </w:r>
      <w:r>
        <w:rPr>
          <w:sz w:val="24"/>
          <w:szCs w:val="24"/>
        </w:rPr>
        <w:t>concessionario</w:t>
      </w:r>
      <w:r w:rsidRPr="008346FE">
        <w:rPr>
          <w:sz w:val="24"/>
          <w:szCs w:val="24"/>
        </w:rPr>
        <w:t xml:space="preserve"> è obbligato a comunicare all'Amministrazione comunale il verificarsi di eventi che rendano necessari interventi</w:t>
      </w:r>
      <w:r w:rsidRPr="00782771">
        <w:rPr>
          <w:sz w:val="24"/>
          <w:szCs w:val="24"/>
        </w:rPr>
        <w:t xml:space="preserve"> </w:t>
      </w:r>
      <w:r w:rsidRPr="006B6B25">
        <w:rPr>
          <w:sz w:val="24"/>
          <w:szCs w:val="24"/>
        </w:rPr>
        <w:t xml:space="preserve">di natura straordinaria, la quale è a carico della suddetta amministrazione. </w:t>
      </w:r>
    </w:p>
    <w:p w14:paraId="5BCB2915" w14:textId="77777777" w:rsidR="00E114DC" w:rsidRDefault="00E114DC" w:rsidP="00E114DC">
      <w:pPr>
        <w:pStyle w:val="Paragrafoelenco"/>
        <w:jc w:val="both"/>
        <w:rPr>
          <w:sz w:val="24"/>
          <w:szCs w:val="24"/>
        </w:rPr>
      </w:pPr>
      <w:r w:rsidRPr="006B6B25">
        <w:rPr>
          <w:sz w:val="24"/>
          <w:szCs w:val="24"/>
        </w:rPr>
        <w:t xml:space="preserve">Il concessionario dovrà provvedere a sua cura e spese all'ottenimento e al mantenimento delle certificazioni necessarie al rispetto delle normative di sicurezza e antincendio, necessarie per lo svolgimento dell'attività, ove necessaria. </w:t>
      </w:r>
    </w:p>
    <w:p w14:paraId="2353C949" w14:textId="77777777" w:rsidR="001B35C9" w:rsidRPr="001B35C9" w:rsidRDefault="001B35C9" w:rsidP="001B35C9">
      <w:pPr>
        <w:pStyle w:val="Paragrafoelenco"/>
        <w:jc w:val="both"/>
        <w:rPr>
          <w:sz w:val="24"/>
          <w:szCs w:val="24"/>
        </w:rPr>
      </w:pPr>
      <w:r w:rsidRPr="001B35C9">
        <w:rPr>
          <w:sz w:val="24"/>
          <w:szCs w:val="24"/>
        </w:rPr>
        <w:t>Il manutentore individuato dal Comune sarà incaricato di trasmettere al Comune un report semestrale della attività di manutenzione ordinaria svolte sul manufatto.</w:t>
      </w:r>
    </w:p>
    <w:p w14:paraId="605DA8C5" w14:textId="77777777" w:rsidR="001B35C9" w:rsidRPr="001B35C9" w:rsidRDefault="001B35C9" w:rsidP="001B35C9">
      <w:pPr>
        <w:pStyle w:val="Paragrafoelenco"/>
        <w:jc w:val="both"/>
        <w:rPr>
          <w:sz w:val="24"/>
          <w:szCs w:val="24"/>
        </w:rPr>
      </w:pPr>
      <w:r w:rsidRPr="001B35C9">
        <w:rPr>
          <w:sz w:val="24"/>
          <w:szCs w:val="24"/>
        </w:rPr>
        <w:t>A tale proposito il manutentore verificherà:</w:t>
      </w:r>
    </w:p>
    <w:p w14:paraId="042070B3" w14:textId="77777777" w:rsidR="001B35C9" w:rsidRPr="001B35C9" w:rsidRDefault="001B35C9" w:rsidP="001B35C9">
      <w:pPr>
        <w:pStyle w:val="Paragrafoelenco"/>
        <w:numPr>
          <w:ilvl w:val="0"/>
          <w:numId w:val="4"/>
        </w:numPr>
        <w:jc w:val="both"/>
        <w:rPr>
          <w:sz w:val="24"/>
          <w:szCs w:val="24"/>
        </w:rPr>
      </w:pPr>
      <w:r w:rsidRPr="001B35C9">
        <w:rPr>
          <w:sz w:val="24"/>
          <w:szCs w:val="24"/>
        </w:rPr>
        <w:t>ogni semestre il corretto funzionamento di tutte le serrature, cardini, pistoni e di tutti gli elementi di apertura e chiusura delle mensole, stand interni al manufatto e sullo stato di conservazione in generale;</w:t>
      </w:r>
    </w:p>
    <w:p w14:paraId="6B90426A" w14:textId="77777777" w:rsidR="001B35C9" w:rsidRPr="001B35C9" w:rsidRDefault="001B35C9" w:rsidP="001B35C9">
      <w:pPr>
        <w:pStyle w:val="Paragrafoelenco"/>
        <w:numPr>
          <w:ilvl w:val="0"/>
          <w:numId w:val="4"/>
        </w:numPr>
        <w:jc w:val="both"/>
        <w:rPr>
          <w:sz w:val="24"/>
          <w:szCs w:val="24"/>
        </w:rPr>
      </w:pPr>
      <w:r w:rsidRPr="001B35C9">
        <w:rPr>
          <w:sz w:val="24"/>
          <w:szCs w:val="24"/>
        </w:rPr>
        <w:t>ogni semestre il corretto funzionamento dell’impianto elettrico;</w:t>
      </w:r>
    </w:p>
    <w:p w14:paraId="4D467719" w14:textId="77777777" w:rsidR="001B35C9" w:rsidRPr="006B6B25" w:rsidRDefault="001B35C9" w:rsidP="00E114DC">
      <w:pPr>
        <w:pStyle w:val="Paragrafoelenco"/>
        <w:jc w:val="both"/>
        <w:rPr>
          <w:sz w:val="24"/>
          <w:szCs w:val="24"/>
        </w:rPr>
      </w:pPr>
    </w:p>
    <w:p w14:paraId="1BF3EBF7" w14:textId="77777777" w:rsidR="00E114DC" w:rsidRPr="008346FE" w:rsidRDefault="00E114DC" w:rsidP="00E114DC">
      <w:pPr>
        <w:pStyle w:val="Paragrafoelenco"/>
        <w:jc w:val="both"/>
        <w:rPr>
          <w:sz w:val="24"/>
          <w:szCs w:val="24"/>
        </w:rPr>
      </w:pPr>
    </w:p>
    <w:p w14:paraId="7995F439" w14:textId="77777777" w:rsidR="00F31B95" w:rsidRDefault="00E114DC" w:rsidP="00E114DC">
      <w:pPr>
        <w:pStyle w:val="Paragrafoelenco"/>
        <w:jc w:val="center"/>
        <w:rPr>
          <w:b/>
          <w:sz w:val="24"/>
          <w:szCs w:val="24"/>
        </w:rPr>
      </w:pPr>
      <w:r w:rsidRPr="006C779F">
        <w:rPr>
          <w:b/>
          <w:sz w:val="24"/>
          <w:szCs w:val="24"/>
        </w:rPr>
        <w:t xml:space="preserve">Art. </w:t>
      </w:r>
      <w:r>
        <w:rPr>
          <w:b/>
          <w:sz w:val="24"/>
          <w:szCs w:val="24"/>
        </w:rPr>
        <w:t>6</w:t>
      </w:r>
      <w:r w:rsidRPr="006C779F">
        <w:rPr>
          <w:b/>
          <w:sz w:val="24"/>
          <w:szCs w:val="24"/>
        </w:rPr>
        <w:t xml:space="preserve"> </w:t>
      </w:r>
    </w:p>
    <w:p w14:paraId="77B01454" w14:textId="697CF37D" w:rsidR="00E114DC" w:rsidRDefault="00E114DC" w:rsidP="00E114DC">
      <w:pPr>
        <w:pStyle w:val="Paragrafoelenco"/>
        <w:jc w:val="center"/>
        <w:rPr>
          <w:b/>
          <w:sz w:val="24"/>
          <w:szCs w:val="24"/>
        </w:rPr>
      </w:pPr>
      <w:r w:rsidRPr="006C779F">
        <w:rPr>
          <w:b/>
          <w:sz w:val="24"/>
          <w:szCs w:val="24"/>
        </w:rPr>
        <w:t>Innovazioni, addizioni e migliorie</w:t>
      </w:r>
    </w:p>
    <w:p w14:paraId="3908E429" w14:textId="77777777" w:rsidR="00E114DC" w:rsidRDefault="00E114DC" w:rsidP="00E114DC">
      <w:pPr>
        <w:pStyle w:val="Paragrafoelenco"/>
        <w:jc w:val="both"/>
        <w:rPr>
          <w:sz w:val="24"/>
          <w:szCs w:val="24"/>
        </w:rPr>
      </w:pPr>
    </w:p>
    <w:p w14:paraId="2525C64C" w14:textId="28CC4E0B" w:rsidR="00E114DC" w:rsidRPr="008346FE" w:rsidRDefault="00E114DC" w:rsidP="00E114DC">
      <w:pPr>
        <w:pStyle w:val="Paragrafoelenco"/>
        <w:jc w:val="both"/>
        <w:rPr>
          <w:sz w:val="24"/>
          <w:szCs w:val="24"/>
        </w:rPr>
      </w:pPr>
      <w:r w:rsidRPr="008346FE">
        <w:rPr>
          <w:sz w:val="24"/>
          <w:szCs w:val="24"/>
        </w:rPr>
        <w:t xml:space="preserve"> E’ vietata qualsiasi modifica, innovazione o trasformazione alla struttura senza il preventivo consenso scritto </w:t>
      </w:r>
      <w:r>
        <w:rPr>
          <w:sz w:val="24"/>
          <w:szCs w:val="24"/>
        </w:rPr>
        <w:t>dal Comune di Pisa</w:t>
      </w:r>
      <w:r w:rsidRPr="008346FE">
        <w:rPr>
          <w:sz w:val="24"/>
          <w:szCs w:val="24"/>
        </w:rPr>
        <w:t xml:space="preserve"> fermo restando che ogni spesa, anche se autorizzata, ivi comprese quelle relative alle pratiche amministrative che fossero necessarie, rimarrà a integrale carico della parte conduttrice e che gli eventuali lavori, o le innovazioni o modificazioni, ove richiesto dalla parte locatrice, verranno rimosse al termine della </w:t>
      </w:r>
      <w:r>
        <w:rPr>
          <w:sz w:val="24"/>
          <w:szCs w:val="24"/>
        </w:rPr>
        <w:t>concessione</w:t>
      </w:r>
      <w:r w:rsidRPr="008346FE">
        <w:rPr>
          <w:sz w:val="24"/>
          <w:szCs w:val="24"/>
        </w:rPr>
        <w:t xml:space="preserve">, sempre a cura e spese della parte </w:t>
      </w:r>
      <w:r>
        <w:rPr>
          <w:sz w:val="24"/>
          <w:szCs w:val="24"/>
        </w:rPr>
        <w:t>concessionaria</w:t>
      </w:r>
      <w:r w:rsidRPr="008346FE">
        <w:rPr>
          <w:sz w:val="24"/>
          <w:szCs w:val="24"/>
        </w:rPr>
        <w:t xml:space="preserve">. Ogni aggiunta che non possa essere tolta senza danneggiare la </w:t>
      </w:r>
      <w:r w:rsidR="00F31B95" w:rsidRPr="008346FE">
        <w:rPr>
          <w:sz w:val="24"/>
          <w:szCs w:val="24"/>
        </w:rPr>
        <w:t>struttura ceduta</w:t>
      </w:r>
      <w:r w:rsidRPr="008346FE">
        <w:rPr>
          <w:sz w:val="24"/>
          <w:szCs w:val="24"/>
        </w:rPr>
        <w:t xml:space="preserve"> in </w:t>
      </w:r>
      <w:r w:rsidR="00F31B95" w:rsidRPr="008346FE">
        <w:rPr>
          <w:sz w:val="24"/>
          <w:szCs w:val="24"/>
        </w:rPr>
        <w:t>uso e</w:t>
      </w:r>
      <w:r w:rsidRPr="008346FE">
        <w:rPr>
          <w:sz w:val="24"/>
          <w:szCs w:val="24"/>
        </w:rPr>
        <w:t xml:space="preserve"> ogni altra innovazione, pur autorizzata, resterà acquisita alla proprietà a titolo gratuito. Sono per intero a carico del</w:t>
      </w:r>
      <w:r>
        <w:rPr>
          <w:sz w:val="24"/>
          <w:szCs w:val="24"/>
        </w:rPr>
        <w:t xml:space="preserve"> Comune</w:t>
      </w:r>
      <w:r w:rsidRPr="008346FE">
        <w:rPr>
          <w:sz w:val="24"/>
          <w:szCs w:val="24"/>
        </w:rPr>
        <w:t xml:space="preserve"> tutti gli adeguamenti, aggiunte e/o innovazioni che</w:t>
      </w:r>
      <w:r>
        <w:rPr>
          <w:sz w:val="24"/>
          <w:szCs w:val="24"/>
        </w:rPr>
        <w:t xml:space="preserve"> le</w:t>
      </w:r>
      <w:r w:rsidRPr="008346FE">
        <w:rPr>
          <w:sz w:val="24"/>
          <w:szCs w:val="24"/>
        </w:rPr>
        <w:t xml:space="preserve"> norme emana</w:t>
      </w:r>
      <w:r>
        <w:rPr>
          <w:sz w:val="24"/>
          <w:szCs w:val="24"/>
        </w:rPr>
        <w:t>t</w:t>
      </w:r>
      <w:r w:rsidRPr="008346FE">
        <w:rPr>
          <w:sz w:val="24"/>
          <w:szCs w:val="24"/>
        </w:rPr>
        <w:t>e dovessero imporre per lo svolgimento dell’attività’ cui è destinata la presente cessione</w:t>
      </w:r>
      <w:r>
        <w:rPr>
          <w:sz w:val="24"/>
          <w:szCs w:val="24"/>
        </w:rPr>
        <w:t xml:space="preserve"> </w:t>
      </w:r>
      <w:r w:rsidRPr="008346FE">
        <w:rPr>
          <w:sz w:val="24"/>
          <w:szCs w:val="24"/>
        </w:rPr>
        <w:t>in uso. I miglioramenti e le addizioni eventualmente autorizzati resteranno, al termine del rapporto, a favore del locatore, senza che da questi sia dovuto compenso alcuno.</w:t>
      </w:r>
    </w:p>
    <w:p w14:paraId="35351D70" w14:textId="77777777" w:rsidR="00E114DC" w:rsidRPr="00F31B95" w:rsidRDefault="00E114DC" w:rsidP="00F31B95">
      <w:pPr>
        <w:pStyle w:val="Paragrafoelenco"/>
        <w:jc w:val="center"/>
        <w:rPr>
          <w:b/>
          <w:sz w:val="24"/>
          <w:szCs w:val="24"/>
        </w:rPr>
      </w:pPr>
    </w:p>
    <w:p w14:paraId="311E0A1F" w14:textId="77777777" w:rsidR="00F31B95" w:rsidRDefault="00E114DC" w:rsidP="00F31B95">
      <w:pPr>
        <w:pStyle w:val="Paragrafoelenco"/>
        <w:jc w:val="center"/>
        <w:rPr>
          <w:b/>
          <w:sz w:val="24"/>
          <w:szCs w:val="24"/>
        </w:rPr>
      </w:pPr>
      <w:r w:rsidRPr="00F31B95">
        <w:rPr>
          <w:b/>
          <w:sz w:val="24"/>
          <w:szCs w:val="24"/>
        </w:rPr>
        <w:t xml:space="preserve"> Art. 7 </w:t>
      </w:r>
    </w:p>
    <w:p w14:paraId="51B724A2" w14:textId="2A3E3FB0" w:rsidR="00E114DC" w:rsidRPr="00F31B95" w:rsidRDefault="00E114DC" w:rsidP="00F31B95">
      <w:pPr>
        <w:pStyle w:val="Paragrafoelenco"/>
        <w:jc w:val="center"/>
        <w:rPr>
          <w:b/>
          <w:sz w:val="24"/>
          <w:szCs w:val="24"/>
        </w:rPr>
      </w:pPr>
      <w:r w:rsidRPr="00F31B95">
        <w:rPr>
          <w:b/>
          <w:sz w:val="24"/>
          <w:szCs w:val="24"/>
        </w:rPr>
        <w:t xml:space="preserve">Spese di gestione </w:t>
      </w:r>
    </w:p>
    <w:p w14:paraId="7A05379C" w14:textId="77777777" w:rsidR="00E114DC" w:rsidRPr="008346FE" w:rsidRDefault="00E114DC" w:rsidP="00E114DC">
      <w:pPr>
        <w:pStyle w:val="Paragrafoelenco"/>
        <w:jc w:val="both"/>
        <w:rPr>
          <w:sz w:val="24"/>
          <w:szCs w:val="24"/>
        </w:rPr>
      </w:pPr>
    </w:p>
    <w:p w14:paraId="353356EE" w14:textId="0411BFBB" w:rsidR="00E114DC" w:rsidRPr="008346FE" w:rsidRDefault="00E114DC" w:rsidP="00E114DC">
      <w:pPr>
        <w:pStyle w:val="Paragrafoelenco"/>
        <w:jc w:val="both"/>
        <w:rPr>
          <w:sz w:val="24"/>
          <w:szCs w:val="24"/>
        </w:rPr>
      </w:pPr>
      <w:r w:rsidRPr="008346FE">
        <w:rPr>
          <w:sz w:val="24"/>
          <w:szCs w:val="24"/>
        </w:rPr>
        <w:t xml:space="preserve">Sono ad </w:t>
      </w:r>
      <w:r w:rsidRPr="006B6B25">
        <w:rPr>
          <w:color w:val="000000" w:themeColor="text1"/>
          <w:sz w:val="24"/>
          <w:szCs w:val="24"/>
        </w:rPr>
        <w:t xml:space="preserve">esclusivo carico del </w:t>
      </w:r>
      <w:r>
        <w:rPr>
          <w:color w:val="000000" w:themeColor="text1"/>
          <w:sz w:val="24"/>
          <w:szCs w:val="24"/>
        </w:rPr>
        <w:t>concessionario</w:t>
      </w:r>
      <w:r w:rsidRPr="006B6B25">
        <w:rPr>
          <w:color w:val="000000" w:themeColor="text1"/>
          <w:sz w:val="24"/>
          <w:szCs w:val="24"/>
        </w:rPr>
        <w:t xml:space="preserve"> tutte le spese imputabili alla gestione dell'attività, </w:t>
      </w:r>
      <w:r w:rsidR="001B35C9" w:rsidRPr="001B35C9">
        <w:rPr>
          <w:color w:val="000000" w:themeColor="text1"/>
          <w:sz w:val="24"/>
          <w:szCs w:val="24"/>
        </w:rPr>
        <w:t>e manutenzione del manufatto concesso da parte d</w:t>
      </w:r>
      <w:r w:rsidR="001B35C9" w:rsidRPr="001B35C9">
        <w:rPr>
          <w:sz w:val="24"/>
          <w:szCs w:val="24"/>
        </w:rPr>
        <w:t xml:space="preserve">el Comune </w:t>
      </w:r>
      <w:r w:rsidRPr="006B6B25">
        <w:rPr>
          <w:color w:val="000000" w:themeColor="text1"/>
          <w:sz w:val="24"/>
          <w:szCs w:val="24"/>
        </w:rPr>
        <w:t xml:space="preserve">o, comunque, dipendenti da essa. Sono, in particolare, a carico del </w:t>
      </w:r>
      <w:r>
        <w:rPr>
          <w:color w:val="000000" w:themeColor="text1"/>
          <w:sz w:val="24"/>
          <w:szCs w:val="24"/>
        </w:rPr>
        <w:t>concessionario</w:t>
      </w:r>
      <w:r w:rsidRPr="006B6B25">
        <w:rPr>
          <w:color w:val="000000" w:themeColor="text1"/>
          <w:sz w:val="24"/>
          <w:szCs w:val="24"/>
        </w:rPr>
        <w:t xml:space="preserve"> le spese relative ai contratti di somministrazione di energia elettrica</w:t>
      </w:r>
      <w:r w:rsidRPr="008346FE">
        <w:rPr>
          <w:sz w:val="24"/>
          <w:szCs w:val="24"/>
        </w:rPr>
        <w:t xml:space="preserve">. Sono, altresì, a </w:t>
      </w:r>
      <w:r w:rsidRPr="008346FE">
        <w:rPr>
          <w:sz w:val="24"/>
          <w:szCs w:val="24"/>
        </w:rPr>
        <w:lastRenderedPageBreak/>
        <w:t xml:space="preserve">carico del </w:t>
      </w:r>
      <w:r>
        <w:rPr>
          <w:sz w:val="24"/>
          <w:szCs w:val="24"/>
        </w:rPr>
        <w:t xml:space="preserve">concessionario </w:t>
      </w:r>
      <w:r w:rsidRPr="008346FE">
        <w:rPr>
          <w:sz w:val="24"/>
          <w:szCs w:val="24"/>
        </w:rPr>
        <w:t xml:space="preserve">eventuali altri oneri necessari per ottenere nulla osta e/o autorizzazioni per l’esercizio dell’attività. </w:t>
      </w:r>
    </w:p>
    <w:p w14:paraId="0D9ABAA9" w14:textId="77777777" w:rsidR="00E114DC" w:rsidRPr="008346FE" w:rsidRDefault="00E114DC" w:rsidP="00E114DC">
      <w:pPr>
        <w:pStyle w:val="Paragrafoelenco"/>
        <w:jc w:val="both"/>
        <w:rPr>
          <w:sz w:val="24"/>
          <w:szCs w:val="24"/>
        </w:rPr>
      </w:pPr>
    </w:p>
    <w:p w14:paraId="03F7A2D7" w14:textId="77777777" w:rsidR="00E114DC" w:rsidRPr="008346FE" w:rsidRDefault="00E114DC" w:rsidP="00E114DC">
      <w:pPr>
        <w:pStyle w:val="Paragrafoelenco"/>
        <w:jc w:val="both"/>
        <w:rPr>
          <w:sz w:val="24"/>
          <w:szCs w:val="24"/>
        </w:rPr>
      </w:pPr>
    </w:p>
    <w:p w14:paraId="2DA4B09B" w14:textId="77777777" w:rsidR="00F31B95" w:rsidRDefault="00E114DC" w:rsidP="00E114DC">
      <w:pPr>
        <w:pStyle w:val="Paragrafoelenco"/>
        <w:jc w:val="center"/>
        <w:rPr>
          <w:b/>
          <w:sz w:val="24"/>
          <w:szCs w:val="24"/>
        </w:rPr>
      </w:pPr>
      <w:r w:rsidRPr="00F31B95">
        <w:rPr>
          <w:b/>
          <w:sz w:val="24"/>
          <w:szCs w:val="24"/>
        </w:rPr>
        <w:t xml:space="preserve">Art. 8 </w:t>
      </w:r>
    </w:p>
    <w:p w14:paraId="4E2EC37C" w14:textId="354EDDEE" w:rsidR="00E114DC" w:rsidRPr="00F31B95" w:rsidRDefault="00E114DC" w:rsidP="00E114DC">
      <w:pPr>
        <w:pStyle w:val="Paragrafoelenco"/>
        <w:jc w:val="center"/>
        <w:rPr>
          <w:b/>
          <w:sz w:val="24"/>
          <w:szCs w:val="24"/>
        </w:rPr>
      </w:pPr>
      <w:r w:rsidRPr="00F31B95">
        <w:rPr>
          <w:b/>
          <w:sz w:val="24"/>
          <w:szCs w:val="24"/>
        </w:rPr>
        <w:t>Destinazione d'uso dell'immobile e divieto di sublocazione, divieto di cessione del contratto di concessione</w:t>
      </w:r>
    </w:p>
    <w:p w14:paraId="730E3A6B" w14:textId="77777777" w:rsidR="00E114DC" w:rsidRPr="008346FE" w:rsidRDefault="00E114DC" w:rsidP="00E114DC">
      <w:pPr>
        <w:pStyle w:val="Paragrafoelenco"/>
        <w:jc w:val="center"/>
        <w:rPr>
          <w:sz w:val="24"/>
          <w:szCs w:val="24"/>
        </w:rPr>
      </w:pPr>
    </w:p>
    <w:p w14:paraId="03E41AED" w14:textId="77777777" w:rsidR="00E114DC" w:rsidRPr="00DD39F9" w:rsidRDefault="00E114DC" w:rsidP="00E114DC">
      <w:pPr>
        <w:ind w:left="720"/>
        <w:jc w:val="both"/>
        <w:rPr>
          <w:sz w:val="24"/>
          <w:szCs w:val="24"/>
          <w:highlight w:val="green"/>
        </w:rPr>
      </w:pPr>
      <w:r w:rsidRPr="00DD39F9">
        <w:rPr>
          <w:sz w:val="24"/>
          <w:szCs w:val="24"/>
        </w:rPr>
        <w:t>La struttura si concede per il solo esercizio di commercio su aree pubbliche con divieto di m</w:t>
      </w:r>
      <w:r>
        <w:rPr>
          <w:sz w:val="24"/>
          <w:szCs w:val="24"/>
        </w:rPr>
        <w:t xml:space="preserve">utamento di destinazione d'uso </w:t>
      </w:r>
      <w:r w:rsidRPr="00DD39F9">
        <w:rPr>
          <w:sz w:val="24"/>
          <w:szCs w:val="24"/>
        </w:rPr>
        <w:t>e con divieto di sublocazione s</w:t>
      </w:r>
      <w:r>
        <w:rPr>
          <w:sz w:val="24"/>
          <w:szCs w:val="24"/>
        </w:rPr>
        <w:t>e non n</w:t>
      </w:r>
      <w:r w:rsidRPr="00DD39F9">
        <w:rPr>
          <w:sz w:val="24"/>
          <w:szCs w:val="24"/>
        </w:rPr>
        <w:t>el caso esclusivo</w:t>
      </w:r>
      <w:r>
        <w:rPr>
          <w:sz w:val="24"/>
          <w:szCs w:val="24"/>
        </w:rPr>
        <w:t xml:space="preserve"> </w:t>
      </w:r>
      <w:r w:rsidRPr="00DD39F9">
        <w:rPr>
          <w:sz w:val="24"/>
          <w:szCs w:val="24"/>
        </w:rPr>
        <w:t>di cessione dell’attività nei modi di legge.</w:t>
      </w:r>
    </w:p>
    <w:p w14:paraId="60E9B9E8" w14:textId="77777777" w:rsidR="00E114DC" w:rsidRDefault="00E114DC" w:rsidP="00E114DC">
      <w:pPr>
        <w:ind w:left="720"/>
        <w:jc w:val="both"/>
        <w:rPr>
          <w:sz w:val="24"/>
          <w:szCs w:val="24"/>
          <w:highlight w:val="green"/>
        </w:rPr>
      </w:pPr>
      <w:r w:rsidRPr="00DD39F9">
        <w:rPr>
          <w:sz w:val="24"/>
          <w:szCs w:val="24"/>
        </w:rPr>
        <w:t xml:space="preserve">Per l’uso pattuito </w:t>
      </w:r>
      <w:r>
        <w:rPr>
          <w:sz w:val="24"/>
          <w:szCs w:val="24"/>
        </w:rPr>
        <w:t>il Comune</w:t>
      </w:r>
      <w:r w:rsidRPr="00DD39F9">
        <w:rPr>
          <w:sz w:val="24"/>
          <w:szCs w:val="24"/>
        </w:rPr>
        <w:t xml:space="preserve"> si obbliga, a propria cura e spesa, a richiedere ed ottenere tutte le autorizzazioni, licenze e concessioni e quant’altro previsto dalle vigenti disposizioni di legge</w:t>
      </w:r>
      <w:r w:rsidRPr="006B6B25">
        <w:rPr>
          <w:sz w:val="24"/>
          <w:szCs w:val="24"/>
        </w:rPr>
        <w:t>.</w:t>
      </w:r>
    </w:p>
    <w:p w14:paraId="018DE1E3" w14:textId="77777777" w:rsidR="00E114DC" w:rsidRPr="00DD39F9" w:rsidRDefault="00E114DC" w:rsidP="00E114DC">
      <w:pPr>
        <w:ind w:left="720"/>
        <w:jc w:val="both"/>
        <w:rPr>
          <w:sz w:val="24"/>
          <w:szCs w:val="24"/>
          <w:highlight w:val="green"/>
        </w:rPr>
      </w:pPr>
    </w:p>
    <w:p w14:paraId="52CF686E" w14:textId="77777777" w:rsidR="00F31B95" w:rsidRPr="00EB5293" w:rsidRDefault="00F31B95" w:rsidP="00EB5293">
      <w:pPr>
        <w:rPr>
          <w:b/>
          <w:sz w:val="24"/>
          <w:szCs w:val="24"/>
        </w:rPr>
      </w:pPr>
    </w:p>
    <w:p w14:paraId="45909ED1" w14:textId="04C348E0" w:rsidR="00F31B95" w:rsidRDefault="00E114DC" w:rsidP="00F31B95">
      <w:pPr>
        <w:pStyle w:val="Paragrafoelenco"/>
        <w:jc w:val="center"/>
        <w:rPr>
          <w:b/>
          <w:sz w:val="24"/>
          <w:szCs w:val="24"/>
        </w:rPr>
      </w:pPr>
      <w:r w:rsidRPr="00F31B95">
        <w:rPr>
          <w:b/>
          <w:sz w:val="24"/>
          <w:szCs w:val="24"/>
        </w:rPr>
        <w:t xml:space="preserve">Art. 9 </w:t>
      </w:r>
    </w:p>
    <w:p w14:paraId="3B1F6475" w14:textId="178E34E9" w:rsidR="00E114DC" w:rsidRPr="00F31B95" w:rsidRDefault="00E114DC" w:rsidP="00F31B95">
      <w:pPr>
        <w:pStyle w:val="Paragrafoelenco"/>
        <w:jc w:val="center"/>
        <w:rPr>
          <w:b/>
          <w:sz w:val="24"/>
          <w:szCs w:val="24"/>
        </w:rPr>
      </w:pPr>
      <w:r w:rsidRPr="00F31B95">
        <w:rPr>
          <w:b/>
          <w:sz w:val="24"/>
          <w:szCs w:val="24"/>
        </w:rPr>
        <w:t>Risoluzione del contratto</w:t>
      </w:r>
    </w:p>
    <w:p w14:paraId="3E5DAFAD" w14:textId="77777777" w:rsidR="00E114DC" w:rsidRPr="008346FE" w:rsidRDefault="00E114DC" w:rsidP="00E114DC">
      <w:pPr>
        <w:pStyle w:val="Paragrafoelenco"/>
        <w:ind w:left="3960" w:firstLine="360"/>
        <w:rPr>
          <w:sz w:val="24"/>
          <w:szCs w:val="24"/>
        </w:rPr>
      </w:pPr>
    </w:p>
    <w:p w14:paraId="2B29569E" w14:textId="77777777" w:rsidR="00E114DC" w:rsidRDefault="00E114DC" w:rsidP="00E114DC">
      <w:pPr>
        <w:pStyle w:val="Paragrafoelenco"/>
        <w:ind w:left="1080"/>
        <w:jc w:val="both"/>
        <w:rPr>
          <w:sz w:val="24"/>
          <w:szCs w:val="24"/>
        </w:rPr>
      </w:pPr>
      <w:r w:rsidRPr="008346FE">
        <w:rPr>
          <w:sz w:val="24"/>
          <w:szCs w:val="24"/>
        </w:rPr>
        <w:t xml:space="preserve">Senza pregiudizio di quanto al Comune possa competere, anche per il risarcimento danni, </w:t>
      </w:r>
      <w:r>
        <w:rPr>
          <w:sz w:val="24"/>
          <w:szCs w:val="24"/>
        </w:rPr>
        <w:t>l’</w:t>
      </w:r>
      <w:r w:rsidRPr="008346FE">
        <w:rPr>
          <w:sz w:val="24"/>
          <w:szCs w:val="24"/>
        </w:rPr>
        <w:t xml:space="preserve">accordo decade, con risoluzione di diritto del rapporto con il </w:t>
      </w:r>
      <w:r>
        <w:rPr>
          <w:sz w:val="24"/>
          <w:szCs w:val="24"/>
        </w:rPr>
        <w:t>Comune</w:t>
      </w:r>
      <w:r w:rsidRPr="008346FE">
        <w:rPr>
          <w:sz w:val="24"/>
          <w:szCs w:val="24"/>
        </w:rPr>
        <w:t xml:space="preserve">, senza che il medesimo nulla possa eccepire o pretendere, anche per una sola delle seguenti cause: </w:t>
      </w:r>
    </w:p>
    <w:p w14:paraId="6BECABE9" w14:textId="77777777" w:rsidR="00E114DC" w:rsidRDefault="00E114DC" w:rsidP="00E114DC">
      <w:pPr>
        <w:pStyle w:val="Paragrafoelenco"/>
        <w:ind w:left="1080"/>
        <w:jc w:val="both"/>
        <w:rPr>
          <w:sz w:val="24"/>
          <w:szCs w:val="24"/>
        </w:rPr>
      </w:pPr>
      <w:r w:rsidRPr="008346FE">
        <w:rPr>
          <w:sz w:val="24"/>
          <w:szCs w:val="24"/>
        </w:rPr>
        <w:t>a) chiusura totale e/o parziale, anche temporanea, del servizio nel suo complesso, senza giustificato motivo;</w:t>
      </w:r>
    </w:p>
    <w:p w14:paraId="718BF28B" w14:textId="77777777" w:rsidR="00E114DC" w:rsidRDefault="00E114DC" w:rsidP="00E114DC">
      <w:pPr>
        <w:pStyle w:val="Paragrafoelenco"/>
        <w:ind w:left="1080"/>
        <w:jc w:val="both"/>
        <w:rPr>
          <w:sz w:val="24"/>
          <w:szCs w:val="24"/>
        </w:rPr>
      </w:pPr>
      <w:r w:rsidRPr="008346FE">
        <w:rPr>
          <w:sz w:val="24"/>
          <w:szCs w:val="24"/>
        </w:rPr>
        <w:t xml:space="preserve"> b) produzione di danneggiamenti, intenzionali o derivati da negligenze, ai beni di proprietà comunale; </w:t>
      </w:r>
    </w:p>
    <w:p w14:paraId="20E4A3BA" w14:textId="77777777" w:rsidR="00E114DC" w:rsidRDefault="00E114DC" w:rsidP="00E114DC">
      <w:pPr>
        <w:pStyle w:val="Paragrafoelenco"/>
        <w:ind w:left="1080"/>
        <w:jc w:val="both"/>
        <w:rPr>
          <w:sz w:val="24"/>
          <w:szCs w:val="24"/>
        </w:rPr>
      </w:pPr>
      <w:r w:rsidRPr="008346FE">
        <w:rPr>
          <w:sz w:val="24"/>
          <w:szCs w:val="24"/>
        </w:rPr>
        <w:t>c) decadenza o revoca delle prescritte autorizzazioni amministrative che consentono al locatore l’esercizio dell’attività specifica;</w:t>
      </w:r>
    </w:p>
    <w:p w14:paraId="7E69D954" w14:textId="0D0B1EEF" w:rsidR="00E114DC" w:rsidRDefault="00E114DC" w:rsidP="00E114DC">
      <w:pPr>
        <w:pStyle w:val="Paragrafoelenco"/>
        <w:ind w:left="1080"/>
        <w:jc w:val="both"/>
        <w:rPr>
          <w:sz w:val="24"/>
          <w:szCs w:val="24"/>
        </w:rPr>
      </w:pPr>
      <w:r w:rsidRPr="008346FE">
        <w:rPr>
          <w:sz w:val="24"/>
          <w:szCs w:val="24"/>
        </w:rPr>
        <w:t xml:space="preserve"> d) omesso pagamento del canone, anche parziale, come previsto all'art. </w:t>
      </w:r>
      <w:r w:rsidR="00DF6284">
        <w:rPr>
          <w:sz w:val="24"/>
          <w:szCs w:val="24"/>
        </w:rPr>
        <w:t>3</w:t>
      </w:r>
      <w:r w:rsidRPr="008346FE">
        <w:rPr>
          <w:sz w:val="24"/>
          <w:szCs w:val="24"/>
        </w:rPr>
        <w:t xml:space="preserve"> del presente </w:t>
      </w:r>
      <w:r>
        <w:rPr>
          <w:sz w:val="24"/>
          <w:szCs w:val="24"/>
        </w:rPr>
        <w:t>accordo</w:t>
      </w:r>
      <w:r w:rsidRPr="008346FE">
        <w:rPr>
          <w:sz w:val="24"/>
          <w:szCs w:val="24"/>
        </w:rPr>
        <w:t xml:space="preserve">; </w:t>
      </w:r>
    </w:p>
    <w:p w14:paraId="5A4DA608" w14:textId="77777777" w:rsidR="001B35C9" w:rsidRDefault="00E114DC" w:rsidP="00E114DC">
      <w:pPr>
        <w:pStyle w:val="Paragrafoelenco"/>
        <w:ind w:left="1080"/>
        <w:jc w:val="both"/>
        <w:rPr>
          <w:sz w:val="24"/>
          <w:szCs w:val="24"/>
        </w:rPr>
      </w:pPr>
      <w:r>
        <w:rPr>
          <w:sz w:val="24"/>
          <w:szCs w:val="24"/>
        </w:rPr>
        <w:t>e</w:t>
      </w:r>
      <w:r w:rsidRPr="008346FE">
        <w:rPr>
          <w:sz w:val="24"/>
          <w:szCs w:val="24"/>
        </w:rPr>
        <w:t xml:space="preserve">) utilizzazione dei beni mobili ed immobili, in difformità a quanto stabilito con il presente atto; </w:t>
      </w:r>
    </w:p>
    <w:p w14:paraId="1573FD4E" w14:textId="77777777" w:rsidR="001B35C9" w:rsidRPr="0059771D" w:rsidRDefault="001B35C9" w:rsidP="001B35C9">
      <w:pPr>
        <w:pStyle w:val="Paragrafoelenco"/>
        <w:ind w:left="1080"/>
        <w:jc w:val="both"/>
        <w:rPr>
          <w:color w:val="FF0000"/>
          <w:sz w:val="24"/>
          <w:szCs w:val="24"/>
        </w:rPr>
      </w:pPr>
      <w:r w:rsidRPr="001B35C9">
        <w:rPr>
          <w:sz w:val="24"/>
          <w:szCs w:val="24"/>
        </w:rPr>
        <w:t>f) mancato allaccio e/o distacco dalla rete di fornitura elettrica.</w:t>
      </w:r>
    </w:p>
    <w:p w14:paraId="19380712" w14:textId="77777777" w:rsidR="001B35C9" w:rsidRDefault="001B35C9" w:rsidP="00E114DC">
      <w:pPr>
        <w:pStyle w:val="Paragrafoelenco"/>
        <w:ind w:left="1080"/>
        <w:jc w:val="both"/>
        <w:rPr>
          <w:sz w:val="24"/>
          <w:szCs w:val="24"/>
        </w:rPr>
      </w:pPr>
    </w:p>
    <w:p w14:paraId="0C1F6E25" w14:textId="0A2220B6" w:rsidR="00E114DC" w:rsidRDefault="00E114DC" w:rsidP="00E114DC">
      <w:pPr>
        <w:pStyle w:val="Paragrafoelenco"/>
        <w:ind w:left="1080"/>
        <w:jc w:val="both"/>
        <w:rPr>
          <w:sz w:val="24"/>
          <w:szCs w:val="24"/>
        </w:rPr>
      </w:pPr>
      <w:r w:rsidRPr="008346FE">
        <w:rPr>
          <w:sz w:val="24"/>
          <w:szCs w:val="24"/>
        </w:rPr>
        <w:t xml:space="preserve">Nei casi sopra descritti di </w:t>
      </w:r>
      <w:r>
        <w:rPr>
          <w:sz w:val="24"/>
          <w:szCs w:val="24"/>
        </w:rPr>
        <w:t>risoluzione</w:t>
      </w:r>
      <w:r w:rsidRPr="008346FE">
        <w:rPr>
          <w:sz w:val="24"/>
          <w:szCs w:val="24"/>
        </w:rPr>
        <w:t xml:space="preserve">, il </w:t>
      </w:r>
      <w:r>
        <w:rPr>
          <w:sz w:val="24"/>
          <w:szCs w:val="24"/>
        </w:rPr>
        <w:t>Comune</w:t>
      </w:r>
      <w:r w:rsidRPr="008346FE">
        <w:rPr>
          <w:sz w:val="24"/>
          <w:szCs w:val="24"/>
        </w:rPr>
        <w:t xml:space="preserve"> è tenuto a dare debito preavviso al </w:t>
      </w:r>
      <w:r>
        <w:rPr>
          <w:sz w:val="24"/>
          <w:szCs w:val="24"/>
        </w:rPr>
        <w:t>concessionario</w:t>
      </w:r>
      <w:r w:rsidRPr="008346FE">
        <w:rPr>
          <w:sz w:val="24"/>
          <w:szCs w:val="24"/>
        </w:rPr>
        <w:t xml:space="preserve"> diffidandolo, mediante semplice comunicazione, dal permanere nel proprio comportamento inadempiente con espresso monito che, in caso contrario, il contratto si intenderà risolto.  </w:t>
      </w:r>
    </w:p>
    <w:p w14:paraId="2CD136F1" w14:textId="77777777" w:rsidR="00E114DC" w:rsidRPr="008346FE" w:rsidRDefault="00E114DC" w:rsidP="00E114DC">
      <w:pPr>
        <w:pStyle w:val="Paragrafoelenco"/>
        <w:ind w:left="1080"/>
        <w:jc w:val="both"/>
        <w:rPr>
          <w:sz w:val="24"/>
          <w:szCs w:val="24"/>
        </w:rPr>
      </w:pPr>
      <w:r w:rsidRPr="008346FE">
        <w:rPr>
          <w:sz w:val="24"/>
          <w:szCs w:val="24"/>
        </w:rPr>
        <w:t xml:space="preserve">La risoluzione del contratto di </w:t>
      </w:r>
      <w:r>
        <w:rPr>
          <w:sz w:val="24"/>
          <w:szCs w:val="24"/>
        </w:rPr>
        <w:t>concessione</w:t>
      </w:r>
      <w:r w:rsidRPr="008346FE">
        <w:rPr>
          <w:sz w:val="24"/>
          <w:szCs w:val="24"/>
        </w:rPr>
        <w:t xml:space="preserve"> fa sorgere il diritto del locatore alla escussione della </w:t>
      </w:r>
      <w:r>
        <w:rPr>
          <w:sz w:val="24"/>
          <w:szCs w:val="24"/>
        </w:rPr>
        <w:t>polizza assicurativa</w:t>
      </w:r>
      <w:r w:rsidRPr="008346FE">
        <w:rPr>
          <w:sz w:val="24"/>
          <w:szCs w:val="24"/>
        </w:rPr>
        <w:t xml:space="preserve"> prestata fatto salvo il risarcimento del maggior danno.</w:t>
      </w:r>
    </w:p>
    <w:p w14:paraId="7135898C" w14:textId="77777777" w:rsidR="00E114DC" w:rsidRPr="008346FE" w:rsidRDefault="00E114DC" w:rsidP="00E114DC">
      <w:pPr>
        <w:pStyle w:val="Paragrafoelenco"/>
        <w:ind w:left="1080"/>
        <w:jc w:val="both"/>
        <w:rPr>
          <w:sz w:val="24"/>
          <w:szCs w:val="24"/>
        </w:rPr>
      </w:pPr>
    </w:p>
    <w:p w14:paraId="6A3102A8" w14:textId="77777777" w:rsidR="00F31B95" w:rsidRDefault="00E114DC" w:rsidP="00F31B95">
      <w:pPr>
        <w:pStyle w:val="Paragrafoelenco"/>
        <w:jc w:val="center"/>
        <w:rPr>
          <w:b/>
          <w:sz w:val="24"/>
          <w:szCs w:val="24"/>
        </w:rPr>
      </w:pPr>
      <w:r w:rsidRPr="00F31B95">
        <w:rPr>
          <w:b/>
          <w:sz w:val="24"/>
          <w:szCs w:val="24"/>
        </w:rPr>
        <w:t xml:space="preserve">Art. 10 </w:t>
      </w:r>
    </w:p>
    <w:p w14:paraId="2DEAC36F" w14:textId="728EC539" w:rsidR="00E114DC" w:rsidRPr="00F31B95" w:rsidRDefault="00E114DC" w:rsidP="00F31B95">
      <w:pPr>
        <w:pStyle w:val="Paragrafoelenco"/>
        <w:jc w:val="center"/>
        <w:rPr>
          <w:b/>
          <w:sz w:val="24"/>
          <w:szCs w:val="24"/>
        </w:rPr>
      </w:pPr>
      <w:r w:rsidRPr="00F31B95">
        <w:rPr>
          <w:b/>
          <w:sz w:val="24"/>
          <w:szCs w:val="24"/>
        </w:rPr>
        <w:t xml:space="preserve">Recesso  </w:t>
      </w:r>
    </w:p>
    <w:p w14:paraId="225851AB" w14:textId="77777777" w:rsidR="00E114DC" w:rsidRPr="008346FE" w:rsidRDefault="00E114DC" w:rsidP="00E114DC">
      <w:pPr>
        <w:pStyle w:val="Paragrafoelenco"/>
        <w:ind w:left="4680" w:firstLine="360"/>
        <w:jc w:val="both"/>
        <w:rPr>
          <w:sz w:val="24"/>
          <w:szCs w:val="24"/>
        </w:rPr>
      </w:pPr>
    </w:p>
    <w:p w14:paraId="3141C684" w14:textId="0381858A" w:rsidR="00E114DC" w:rsidRPr="008346FE" w:rsidRDefault="00E114DC" w:rsidP="00E114DC">
      <w:pPr>
        <w:pStyle w:val="Paragrafoelenco"/>
        <w:ind w:left="1080"/>
        <w:jc w:val="both"/>
        <w:rPr>
          <w:sz w:val="24"/>
          <w:szCs w:val="24"/>
        </w:rPr>
      </w:pPr>
      <w:r w:rsidRPr="008346FE">
        <w:rPr>
          <w:sz w:val="24"/>
          <w:szCs w:val="24"/>
        </w:rPr>
        <w:t xml:space="preserve">Il </w:t>
      </w:r>
      <w:r>
        <w:rPr>
          <w:sz w:val="24"/>
          <w:szCs w:val="24"/>
        </w:rPr>
        <w:t>Comune</w:t>
      </w:r>
      <w:r w:rsidRPr="008346FE">
        <w:rPr>
          <w:sz w:val="24"/>
          <w:szCs w:val="24"/>
        </w:rPr>
        <w:t xml:space="preserve"> si riserva la facoltà, in caso di sopravvenute esigenze di interesse pubblico, di recedere, in ogni momento, dal Contratto di </w:t>
      </w:r>
      <w:r>
        <w:rPr>
          <w:sz w:val="24"/>
          <w:szCs w:val="24"/>
        </w:rPr>
        <w:t>concessione</w:t>
      </w:r>
      <w:r w:rsidRPr="008346FE">
        <w:rPr>
          <w:sz w:val="24"/>
          <w:szCs w:val="24"/>
        </w:rPr>
        <w:t xml:space="preserve">, con preavviso di almeno sei mesi. Il </w:t>
      </w:r>
      <w:r>
        <w:rPr>
          <w:sz w:val="24"/>
          <w:szCs w:val="24"/>
        </w:rPr>
        <w:t>concessionario</w:t>
      </w:r>
      <w:r w:rsidRPr="008346FE">
        <w:rPr>
          <w:sz w:val="24"/>
          <w:szCs w:val="24"/>
        </w:rPr>
        <w:t xml:space="preserve"> avrà altresì facoltà di recedere dal contratto previo preavviso di almeno sei mesi, ai sensi dell'art. 27 della L. 392/</w:t>
      </w:r>
      <w:r w:rsidR="00DF6284" w:rsidRPr="008346FE">
        <w:rPr>
          <w:sz w:val="24"/>
          <w:szCs w:val="24"/>
        </w:rPr>
        <w:t>1978, e</w:t>
      </w:r>
      <w:r w:rsidRPr="008346FE">
        <w:rPr>
          <w:sz w:val="24"/>
          <w:szCs w:val="24"/>
        </w:rPr>
        <w:t xml:space="preserve"> senza che sia applicata alcuna penalità</w:t>
      </w:r>
    </w:p>
    <w:p w14:paraId="4369950A" w14:textId="77777777" w:rsidR="00E114DC" w:rsidRPr="008346FE" w:rsidRDefault="00E114DC" w:rsidP="00E114DC">
      <w:pPr>
        <w:pStyle w:val="Paragrafoelenco"/>
        <w:ind w:left="1080"/>
        <w:jc w:val="both"/>
        <w:rPr>
          <w:sz w:val="24"/>
          <w:szCs w:val="24"/>
        </w:rPr>
      </w:pPr>
    </w:p>
    <w:p w14:paraId="4487675D" w14:textId="77777777" w:rsidR="00E114DC" w:rsidRPr="008346FE" w:rsidRDefault="00E114DC" w:rsidP="00E114DC">
      <w:pPr>
        <w:pStyle w:val="Paragrafoelenco"/>
        <w:ind w:left="3240"/>
        <w:jc w:val="both"/>
        <w:rPr>
          <w:sz w:val="24"/>
          <w:szCs w:val="24"/>
        </w:rPr>
      </w:pPr>
    </w:p>
    <w:p w14:paraId="3333F0BA" w14:textId="77777777" w:rsidR="00F31B95" w:rsidRDefault="00E114DC" w:rsidP="00F31B95">
      <w:pPr>
        <w:pStyle w:val="Paragrafoelenco"/>
        <w:jc w:val="center"/>
        <w:rPr>
          <w:b/>
          <w:sz w:val="24"/>
          <w:szCs w:val="24"/>
        </w:rPr>
      </w:pPr>
      <w:r w:rsidRPr="00F31B95">
        <w:rPr>
          <w:b/>
          <w:sz w:val="24"/>
          <w:szCs w:val="24"/>
        </w:rPr>
        <w:t xml:space="preserve">Art. 11 </w:t>
      </w:r>
    </w:p>
    <w:p w14:paraId="1995469C" w14:textId="1E11FD6D" w:rsidR="00E114DC" w:rsidRPr="00F31B95" w:rsidRDefault="00F31B95" w:rsidP="00F31B95">
      <w:pPr>
        <w:pStyle w:val="Paragrafoelenco"/>
        <w:jc w:val="center"/>
        <w:rPr>
          <w:b/>
          <w:sz w:val="24"/>
          <w:szCs w:val="24"/>
        </w:rPr>
      </w:pPr>
      <w:r>
        <w:rPr>
          <w:b/>
          <w:sz w:val="24"/>
          <w:szCs w:val="24"/>
        </w:rPr>
        <w:t>R</w:t>
      </w:r>
      <w:r w:rsidR="00E114DC" w:rsidRPr="00F31B95">
        <w:rPr>
          <w:b/>
          <w:sz w:val="24"/>
          <w:szCs w:val="24"/>
        </w:rPr>
        <w:t>esponsabilità civile verso terzi</w:t>
      </w:r>
    </w:p>
    <w:p w14:paraId="0EC290C3" w14:textId="77777777" w:rsidR="00E114DC" w:rsidRPr="008346FE" w:rsidRDefault="00E114DC" w:rsidP="00E114DC">
      <w:pPr>
        <w:pStyle w:val="Paragrafoelenco"/>
        <w:ind w:left="4680" w:firstLine="360"/>
        <w:jc w:val="both"/>
        <w:rPr>
          <w:sz w:val="24"/>
          <w:szCs w:val="24"/>
        </w:rPr>
      </w:pPr>
    </w:p>
    <w:p w14:paraId="59384442" w14:textId="77777777" w:rsidR="00E114DC" w:rsidRDefault="00E114DC" w:rsidP="00E114DC">
      <w:pPr>
        <w:pStyle w:val="Paragrafoelenco"/>
        <w:ind w:left="1080"/>
        <w:jc w:val="both"/>
        <w:rPr>
          <w:sz w:val="24"/>
          <w:szCs w:val="24"/>
        </w:rPr>
      </w:pPr>
      <w:r>
        <w:rPr>
          <w:sz w:val="24"/>
          <w:szCs w:val="24"/>
        </w:rPr>
        <w:t xml:space="preserve">Il </w:t>
      </w:r>
      <w:r w:rsidRPr="008346FE">
        <w:rPr>
          <w:sz w:val="24"/>
          <w:szCs w:val="24"/>
        </w:rPr>
        <w:t xml:space="preserve">concessionario è </w:t>
      </w:r>
      <w:r>
        <w:rPr>
          <w:sz w:val="24"/>
          <w:szCs w:val="24"/>
        </w:rPr>
        <w:t>nominato</w:t>
      </w:r>
      <w:r w:rsidRPr="008346FE">
        <w:rPr>
          <w:sz w:val="24"/>
          <w:szCs w:val="24"/>
        </w:rPr>
        <w:t xml:space="preserve"> custode della cosa e ne risponderà in caso di danni attribuiti a sua colpa, negligenza o abuso. </w:t>
      </w:r>
    </w:p>
    <w:p w14:paraId="5E9F7363" w14:textId="02EC3A9C" w:rsidR="00E114DC" w:rsidRDefault="00E114DC" w:rsidP="00E114DC">
      <w:pPr>
        <w:pStyle w:val="Paragrafoelenco"/>
        <w:ind w:left="1080"/>
        <w:jc w:val="both"/>
        <w:rPr>
          <w:sz w:val="24"/>
          <w:szCs w:val="24"/>
        </w:rPr>
      </w:pPr>
      <w:r w:rsidRPr="008346FE">
        <w:rPr>
          <w:sz w:val="24"/>
          <w:szCs w:val="24"/>
        </w:rPr>
        <w:t xml:space="preserve">Esonera inoltre espressamente </w:t>
      </w:r>
      <w:r>
        <w:rPr>
          <w:sz w:val="24"/>
          <w:szCs w:val="24"/>
        </w:rPr>
        <w:t>il Comune</w:t>
      </w:r>
      <w:r w:rsidRPr="008346FE">
        <w:rPr>
          <w:sz w:val="24"/>
          <w:szCs w:val="24"/>
        </w:rPr>
        <w:t xml:space="preserve"> da ogni responsabilità per danni diretti o indiretti che possano derivare a sé o a terzi frequentatori della struttura da fatti o </w:t>
      </w:r>
      <w:r w:rsidR="00DF6284" w:rsidRPr="008346FE">
        <w:rPr>
          <w:sz w:val="24"/>
          <w:szCs w:val="24"/>
        </w:rPr>
        <w:t>omissioni di</w:t>
      </w:r>
      <w:r w:rsidRPr="008346FE">
        <w:rPr>
          <w:sz w:val="24"/>
          <w:szCs w:val="24"/>
        </w:rPr>
        <w:t xml:space="preserve"> terzi. </w:t>
      </w:r>
    </w:p>
    <w:p w14:paraId="261A8DE2" w14:textId="3DD4B1F1" w:rsidR="00E114DC" w:rsidRDefault="00DF6284" w:rsidP="00E114DC">
      <w:pPr>
        <w:pStyle w:val="Paragrafoelenco"/>
        <w:ind w:left="1080"/>
        <w:jc w:val="both"/>
        <w:rPr>
          <w:sz w:val="24"/>
          <w:szCs w:val="24"/>
        </w:rPr>
      </w:pPr>
      <w:r>
        <w:rPr>
          <w:sz w:val="24"/>
          <w:szCs w:val="24"/>
        </w:rPr>
        <w:t xml:space="preserve">Il </w:t>
      </w:r>
      <w:r w:rsidRPr="008346FE">
        <w:rPr>
          <w:sz w:val="24"/>
          <w:szCs w:val="24"/>
        </w:rPr>
        <w:t>concessionario</w:t>
      </w:r>
      <w:r w:rsidR="00E114DC" w:rsidRPr="008346FE">
        <w:rPr>
          <w:sz w:val="24"/>
          <w:szCs w:val="24"/>
        </w:rPr>
        <w:t xml:space="preserve"> si obbliga a osservare e far osservare le regole di buon vicinato, a non tenere depositi di materiali pericolosi, a non destinare la struttura ad uso contrario all’igiene, alla sicurezza, alla tranquillità e al decoro dell’edificio, a non esporre cartelli e/o insegne non regolamentari, impegnandosi a riconsegnare la </w:t>
      </w:r>
      <w:r w:rsidRPr="008346FE">
        <w:rPr>
          <w:sz w:val="24"/>
          <w:szCs w:val="24"/>
        </w:rPr>
        <w:t>struttura alla</w:t>
      </w:r>
      <w:r w:rsidR="00E114DC" w:rsidRPr="008346FE">
        <w:rPr>
          <w:sz w:val="24"/>
          <w:szCs w:val="24"/>
        </w:rPr>
        <w:t xml:space="preserve"> scadenza libero da persone e cose anche interposte, pulito in ogni sua parte. </w:t>
      </w:r>
    </w:p>
    <w:p w14:paraId="63C1E6AC" w14:textId="5176ADB3" w:rsidR="00E114DC" w:rsidRPr="00442734" w:rsidRDefault="00E114DC" w:rsidP="00E114DC">
      <w:pPr>
        <w:pStyle w:val="Paragrafoelenco"/>
        <w:ind w:left="1080"/>
        <w:jc w:val="both"/>
        <w:rPr>
          <w:sz w:val="24"/>
          <w:szCs w:val="24"/>
        </w:rPr>
      </w:pPr>
      <w:r w:rsidRPr="008346FE">
        <w:rPr>
          <w:sz w:val="24"/>
          <w:szCs w:val="24"/>
        </w:rPr>
        <w:t xml:space="preserve">La custodia e responsabilità della struttura è affidata al </w:t>
      </w:r>
      <w:r>
        <w:rPr>
          <w:sz w:val="24"/>
          <w:szCs w:val="24"/>
        </w:rPr>
        <w:t>concessionario</w:t>
      </w:r>
      <w:r w:rsidRPr="008346FE">
        <w:rPr>
          <w:sz w:val="24"/>
          <w:szCs w:val="24"/>
        </w:rPr>
        <w:t xml:space="preserve"> che ha stipulato un’assicurazione </w:t>
      </w:r>
      <w:r>
        <w:rPr>
          <w:sz w:val="24"/>
          <w:szCs w:val="24"/>
        </w:rPr>
        <w:t>specifica</w:t>
      </w:r>
      <w:r w:rsidRPr="008346FE">
        <w:rPr>
          <w:sz w:val="24"/>
          <w:szCs w:val="24"/>
        </w:rPr>
        <w:t xml:space="preserve"> con l’Assicurazione </w:t>
      </w:r>
      <w:r w:rsidR="00DF6284">
        <w:rPr>
          <w:sz w:val="24"/>
          <w:szCs w:val="24"/>
        </w:rPr>
        <w:t>____________</w:t>
      </w:r>
      <w:r w:rsidR="007B6D1F">
        <w:rPr>
          <w:sz w:val="24"/>
          <w:szCs w:val="24"/>
        </w:rPr>
        <w:t>_</w:t>
      </w:r>
      <w:r w:rsidR="007B6D1F" w:rsidRPr="008346FE">
        <w:rPr>
          <w:sz w:val="24"/>
          <w:szCs w:val="24"/>
        </w:rPr>
        <w:t>. Agenzia</w:t>
      </w:r>
      <w:r w:rsidRPr="008346FE">
        <w:rPr>
          <w:sz w:val="24"/>
          <w:szCs w:val="24"/>
        </w:rPr>
        <w:t xml:space="preserve"> di </w:t>
      </w:r>
      <w:r w:rsidR="00DF6284">
        <w:rPr>
          <w:sz w:val="24"/>
          <w:szCs w:val="24"/>
        </w:rPr>
        <w:t>_______________</w:t>
      </w:r>
      <w:r w:rsidRPr="008346FE">
        <w:rPr>
          <w:sz w:val="24"/>
          <w:szCs w:val="24"/>
        </w:rPr>
        <w:t xml:space="preserve"> polizza n. </w:t>
      </w:r>
      <w:r w:rsidR="00DF6284">
        <w:rPr>
          <w:sz w:val="24"/>
          <w:szCs w:val="24"/>
        </w:rPr>
        <w:t>___________</w:t>
      </w:r>
      <w:r w:rsidRPr="008346FE">
        <w:rPr>
          <w:sz w:val="24"/>
          <w:szCs w:val="24"/>
        </w:rPr>
        <w:t xml:space="preserve"> in data </w:t>
      </w:r>
      <w:r w:rsidR="00DF6284">
        <w:rPr>
          <w:sz w:val="24"/>
          <w:szCs w:val="24"/>
        </w:rPr>
        <w:t>___________</w:t>
      </w:r>
      <w:r w:rsidRPr="008346FE">
        <w:rPr>
          <w:sz w:val="24"/>
          <w:szCs w:val="24"/>
        </w:rPr>
        <w:t xml:space="preserve">per il seguente massimale: (non inferiore a </w:t>
      </w:r>
      <w:r>
        <w:rPr>
          <w:sz w:val="24"/>
          <w:szCs w:val="24"/>
        </w:rPr>
        <w:t>500.000 euro</w:t>
      </w:r>
      <w:r w:rsidRPr="008346FE">
        <w:rPr>
          <w:sz w:val="24"/>
          <w:szCs w:val="24"/>
        </w:rPr>
        <w:t xml:space="preserve">). </w:t>
      </w:r>
      <w:r w:rsidRPr="00442734">
        <w:rPr>
          <w:sz w:val="24"/>
          <w:szCs w:val="24"/>
        </w:rPr>
        <w:t xml:space="preserve">per danni arrecati a terzi, tra cui il Comune di </w:t>
      </w:r>
      <w:r w:rsidR="00DF6284" w:rsidRPr="00442734">
        <w:rPr>
          <w:sz w:val="24"/>
          <w:szCs w:val="24"/>
        </w:rPr>
        <w:t>Pisa,</w:t>
      </w:r>
      <w:r w:rsidRPr="00442734">
        <w:rPr>
          <w:sz w:val="24"/>
          <w:szCs w:val="24"/>
        </w:rPr>
        <w:t xml:space="preserve"> in conseguenza di un fatto verificatosi in relazione alla locazione e conduzione del bene, compresa ogni operazione e attività connessa, accessoria o complementare, all’attività espletata nel fabbricato e nelle aree esterne ad esso pertinenti oggetto di contratto nessuna esclusa. </w:t>
      </w:r>
    </w:p>
    <w:p w14:paraId="20BB50F1" w14:textId="77777777" w:rsidR="00E114DC" w:rsidRDefault="00E114DC" w:rsidP="00E114DC">
      <w:pPr>
        <w:pStyle w:val="Paragrafoelenco"/>
        <w:ind w:left="1080"/>
        <w:jc w:val="both"/>
        <w:rPr>
          <w:sz w:val="24"/>
          <w:szCs w:val="24"/>
        </w:rPr>
      </w:pPr>
      <w:r>
        <w:rPr>
          <w:sz w:val="24"/>
          <w:szCs w:val="24"/>
        </w:rPr>
        <w:t>Il concessionario risponderà anche per danni superiori alla polizza assicurativa.</w:t>
      </w:r>
    </w:p>
    <w:p w14:paraId="4D1CFC13" w14:textId="77777777" w:rsidR="00E114DC" w:rsidRPr="003A0699" w:rsidRDefault="00E114DC" w:rsidP="00E114DC">
      <w:pPr>
        <w:pStyle w:val="Paragrafoelenco"/>
        <w:ind w:left="1080"/>
        <w:jc w:val="both"/>
        <w:rPr>
          <w:sz w:val="24"/>
          <w:szCs w:val="24"/>
        </w:rPr>
      </w:pPr>
      <w:r w:rsidRPr="008346FE">
        <w:rPr>
          <w:sz w:val="24"/>
          <w:szCs w:val="24"/>
        </w:rPr>
        <w:t xml:space="preserve">La polizza RCT dovrà contemplare le seguenti estensioni: - conduzione dei locali, strutture, beni, </w:t>
      </w:r>
      <w:r w:rsidRPr="003A0699">
        <w:rPr>
          <w:sz w:val="24"/>
          <w:szCs w:val="24"/>
        </w:rPr>
        <w:t xml:space="preserve">attrezzature, impianti, spazi pubblici e aree oggetto della locazione, - danni a cose in consegna e/o custodia se esistenti; - danni a cose di terzi da incendio, anche se provocate da incendio di cose del conduttore (con massimale non inferiore ad € 500.000); - interruzioni o sospensioni di attività industriali, commerciali, agricole, artigianali o di servizio o da mancato uso a seguito di sinistro garantito in polizza. </w:t>
      </w:r>
    </w:p>
    <w:p w14:paraId="3C27B8E6" w14:textId="29E846F1" w:rsidR="00E114DC" w:rsidRPr="00F31B95" w:rsidRDefault="00E114DC" w:rsidP="00F31B95">
      <w:pPr>
        <w:jc w:val="both"/>
        <w:rPr>
          <w:sz w:val="24"/>
          <w:szCs w:val="24"/>
        </w:rPr>
      </w:pPr>
    </w:p>
    <w:p w14:paraId="5AED3216" w14:textId="77777777" w:rsidR="00E114DC" w:rsidRPr="008346FE" w:rsidRDefault="00E114DC" w:rsidP="00E114DC">
      <w:pPr>
        <w:rPr>
          <w:sz w:val="24"/>
          <w:szCs w:val="24"/>
        </w:rPr>
      </w:pPr>
    </w:p>
    <w:p w14:paraId="11659F3E" w14:textId="10EACD04" w:rsidR="00F31B95" w:rsidRDefault="00E114DC" w:rsidP="00E114DC">
      <w:pPr>
        <w:pStyle w:val="Paragrafoelenco"/>
        <w:jc w:val="center"/>
        <w:rPr>
          <w:b/>
          <w:sz w:val="24"/>
          <w:szCs w:val="24"/>
        </w:rPr>
      </w:pPr>
      <w:r w:rsidRPr="00F31B95">
        <w:rPr>
          <w:b/>
          <w:sz w:val="24"/>
          <w:szCs w:val="24"/>
        </w:rPr>
        <w:t>Art. 1</w:t>
      </w:r>
      <w:r w:rsidR="00EB5293">
        <w:rPr>
          <w:b/>
          <w:sz w:val="24"/>
          <w:szCs w:val="24"/>
        </w:rPr>
        <w:t>2</w:t>
      </w:r>
    </w:p>
    <w:p w14:paraId="58A74A5C" w14:textId="48EE0BBE" w:rsidR="00E114DC" w:rsidRDefault="00DF6284" w:rsidP="00E114DC">
      <w:pPr>
        <w:pStyle w:val="Paragrafoelenco"/>
        <w:jc w:val="center"/>
        <w:rPr>
          <w:b/>
          <w:sz w:val="24"/>
          <w:szCs w:val="24"/>
        </w:rPr>
      </w:pPr>
      <w:r w:rsidRPr="00F31B95">
        <w:rPr>
          <w:b/>
          <w:sz w:val="24"/>
          <w:szCs w:val="24"/>
        </w:rPr>
        <w:t>Dati Personali</w:t>
      </w:r>
    </w:p>
    <w:p w14:paraId="065549E4" w14:textId="77777777" w:rsidR="00F31B95" w:rsidRPr="00F31B95" w:rsidRDefault="00F31B95" w:rsidP="00F31B95">
      <w:pPr>
        <w:pStyle w:val="Paragrafoelenco"/>
        <w:jc w:val="both"/>
        <w:rPr>
          <w:b/>
          <w:sz w:val="24"/>
          <w:szCs w:val="24"/>
        </w:rPr>
      </w:pPr>
    </w:p>
    <w:p w14:paraId="380F4B46" w14:textId="3D470375" w:rsidR="00E114DC" w:rsidRPr="00F31B95" w:rsidRDefault="00E114DC" w:rsidP="00F31B95">
      <w:pPr>
        <w:pStyle w:val="Paragrafoelenco"/>
        <w:ind w:left="1080"/>
        <w:jc w:val="both"/>
        <w:rPr>
          <w:sz w:val="24"/>
          <w:szCs w:val="24"/>
        </w:rPr>
      </w:pPr>
      <w:r w:rsidRPr="00F31B95">
        <w:rPr>
          <w:sz w:val="24"/>
          <w:szCs w:val="24"/>
        </w:rPr>
        <w:t xml:space="preserve">Il Comune di Pisa, ai sensi del </w:t>
      </w:r>
      <w:r w:rsidR="00DF6284" w:rsidRPr="00F31B95">
        <w:rPr>
          <w:sz w:val="24"/>
          <w:szCs w:val="24"/>
        </w:rPr>
        <w:t>D.lgs.</w:t>
      </w:r>
      <w:r w:rsidRPr="00F31B95">
        <w:rPr>
          <w:sz w:val="24"/>
          <w:szCs w:val="24"/>
        </w:rPr>
        <w:t xml:space="preserve"> 196/2003 e </w:t>
      </w:r>
      <w:proofErr w:type="spellStart"/>
      <w:r w:rsidRPr="00F31B95">
        <w:rPr>
          <w:sz w:val="24"/>
          <w:szCs w:val="24"/>
        </w:rPr>
        <w:t>ss.mm.ii</w:t>
      </w:r>
      <w:proofErr w:type="spellEnd"/>
      <w:r w:rsidRPr="00F31B95">
        <w:rPr>
          <w:sz w:val="24"/>
          <w:szCs w:val="24"/>
        </w:rPr>
        <w:t>. e del</w:t>
      </w:r>
      <w:r w:rsidR="00F31B95">
        <w:rPr>
          <w:sz w:val="24"/>
          <w:szCs w:val="24"/>
        </w:rPr>
        <w:t xml:space="preserve"> </w:t>
      </w:r>
      <w:r w:rsidRPr="00F31B95">
        <w:rPr>
          <w:sz w:val="24"/>
          <w:szCs w:val="24"/>
        </w:rPr>
        <w:t>Regolamento Generale sulla Protezione dei dati Personali (Regolamento UE</w:t>
      </w:r>
      <w:r w:rsidR="00F31B95">
        <w:rPr>
          <w:sz w:val="24"/>
          <w:szCs w:val="24"/>
        </w:rPr>
        <w:t xml:space="preserve"> </w:t>
      </w:r>
      <w:r w:rsidRPr="00F31B95">
        <w:rPr>
          <w:sz w:val="24"/>
          <w:szCs w:val="24"/>
        </w:rPr>
        <w:t>2016/679 del Parlamento Europeo e del Consiglio del 27 aprile 2016),</w:t>
      </w:r>
      <w:r w:rsidR="00F31B95">
        <w:rPr>
          <w:sz w:val="24"/>
          <w:szCs w:val="24"/>
        </w:rPr>
        <w:t xml:space="preserve"> </w:t>
      </w:r>
      <w:r w:rsidRPr="00F31B95">
        <w:rPr>
          <w:sz w:val="24"/>
          <w:szCs w:val="24"/>
        </w:rPr>
        <w:t>informa il concessionario che tratterà i dati contenuti nel presente contratto e</w:t>
      </w:r>
      <w:r w:rsidR="00F31B95">
        <w:rPr>
          <w:sz w:val="24"/>
          <w:szCs w:val="24"/>
        </w:rPr>
        <w:t xml:space="preserve"> </w:t>
      </w:r>
      <w:r w:rsidRPr="00F31B95">
        <w:rPr>
          <w:sz w:val="24"/>
          <w:szCs w:val="24"/>
        </w:rPr>
        <w:t>negli altri documenti sopra richiamati esclusivamente per lo svolgimento</w:t>
      </w:r>
      <w:r w:rsidR="00F31B95">
        <w:rPr>
          <w:sz w:val="24"/>
          <w:szCs w:val="24"/>
        </w:rPr>
        <w:t xml:space="preserve"> </w:t>
      </w:r>
      <w:r w:rsidRPr="00F31B95">
        <w:rPr>
          <w:sz w:val="24"/>
          <w:szCs w:val="24"/>
        </w:rPr>
        <w:t>delle attività d’ufficio e per l’assolvimento degli obblighi previsti dalle leggi</w:t>
      </w:r>
      <w:r w:rsidR="00F31B95">
        <w:rPr>
          <w:sz w:val="24"/>
          <w:szCs w:val="24"/>
        </w:rPr>
        <w:t xml:space="preserve"> </w:t>
      </w:r>
      <w:r w:rsidRPr="00F31B95">
        <w:rPr>
          <w:sz w:val="24"/>
          <w:szCs w:val="24"/>
        </w:rPr>
        <w:t>vigenti in materia; tali dati potranno essere trattati anche con procedure</w:t>
      </w:r>
      <w:r w:rsidR="00F31B95">
        <w:rPr>
          <w:sz w:val="24"/>
          <w:szCs w:val="24"/>
        </w:rPr>
        <w:t xml:space="preserve"> </w:t>
      </w:r>
      <w:r w:rsidRPr="00F31B95">
        <w:rPr>
          <w:sz w:val="24"/>
          <w:szCs w:val="24"/>
        </w:rPr>
        <w:t>informatizzate, conservati anche in banche dati ed archivi informatici, e</w:t>
      </w:r>
      <w:r w:rsidR="00F31B95">
        <w:rPr>
          <w:sz w:val="24"/>
          <w:szCs w:val="24"/>
        </w:rPr>
        <w:t xml:space="preserve"> </w:t>
      </w:r>
      <w:r w:rsidRPr="00F31B95">
        <w:rPr>
          <w:sz w:val="24"/>
          <w:szCs w:val="24"/>
        </w:rPr>
        <w:t>potranno essere trasmessi a qualsiasi Ufficio del Comune ed anche ad altri</w:t>
      </w:r>
      <w:r w:rsidR="00F31B95">
        <w:rPr>
          <w:sz w:val="24"/>
          <w:szCs w:val="24"/>
        </w:rPr>
        <w:t xml:space="preserve"> </w:t>
      </w:r>
      <w:r w:rsidRPr="00F31B95">
        <w:rPr>
          <w:sz w:val="24"/>
          <w:szCs w:val="24"/>
        </w:rPr>
        <w:t>soggetti ad esso esterni al fine esclusivo dell’esecuzione delle formalità</w:t>
      </w:r>
      <w:r w:rsidR="00F31B95">
        <w:rPr>
          <w:sz w:val="24"/>
          <w:szCs w:val="24"/>
        </w:rPr>
        <w:t xml:space="preserve"> </w:t>
      </w:r>
      <w:r w:rsidRPr="00F31B95">
        <w:rPr>
          <w:sz w:val="24"/>
          <w:szCs w:val="24"/>
        </w:rPr>
        <w:t>connesse e conseguenti al presente atto. Il concessionario dichiara di aver preso</w:t>
      </w:r>
      <w:r w:rsidR="00F31B95">
        <w:rPr>
          <w:sz w:val="24"/>
          <w:szCs w:val="24"/>
        </w:rPr>
        <w:t xml:space="preserve"> </w:t>
      </w:r>
      <w:r w:rsidRPr="00F31B95">
        <w:rPr>
          <w:sz w:val="24"/>
          <w:szCs w:val="24"/>
        </w:rPr>
        <w:t>visione dell’informativa estesa sul trattamento dei dati personali reperibile sul</w:t>
      </w:r>
      <w:r w:rsidR="00F31B95">
        <w:rPr>
          <w:sz w:val="24"/>
          <w:szCs w:val="24"/>
        </w:rPr>
        <w:t xml:space="preserve"> </w:t>
      </w:r>
      <w:r w:rsidRPr="00F31B95">
        <w:rPr>
          <w:sz w:val="24"/>
          <w:szCs w:val="24"/>
        </w:rPr>
        <w:t>sito istituzionale del Comune di Pisa.</w:t>
      </w:r>
    </w:p>
    <w:p w14:paraId="3DC788A2" w14:textId="77777777" w:rsidR="00E114DC" w:rsidRDefault="00E114DC" w:rsidP="00F31B95">
      <w:pPr>
        <w:pStyle w:val="Paragrafoelenco"/>
        <w:ind w:left="1080"/>
        <w:jc w:val="both"/>
        <w:rPr>
          <w:sz w:val="24"/>
          <w:szCs w:val="24"/>
        </w:rPr>
      </w:pPr>
    </w:p>
    <w:p w14:paraId="16A4D71D" w14:textId="77777777" w:rsidR="00DF6284" w:rsidRDefault="00DF6284" w:rsidP="00EB5293">
      <w:pPr>
        <w:jc w:val="both"/>
        <w:rPr>
          <w:sz w:val="24"/>
          <w:szCs w:val="24"/>
        </w:rPr>
      </w:pPr>
    </w:p>
    <w:p w14:paraId="4B77CACC" w14:textId="77777777" w:rsidR="00EB5293" w:rsidRPr="00EB5293" w:rsidRDefault="00EB5293" w:rsidP="00EB5293">
      <w:pPr>
        <w:jc w:val="both"/>
        <w:rPr>
          <w:sz w:val="24"/>
          <w:szCs w:val="24"/>
        </w:rPr>
      </w:pPr>
    </w:p>
    <w:p w14:paraId="29179A6D" w14:textId="00C9C18E" w:rsidR="00F31B95" w:rsidRDefault="00E114DC" w:rsidP="00F31B95">
      <w:pPr>
        <w:pStyle w:val="Paragrafoelenco"/>
        <w:jc w:val="center"/>
        <w:rPr>
          <w:b/>
          <w:sz w:val="24"/>
          <w:szCs w:val="24"/>
        </w:rPr>
      </w:pPr>
      <w:r w:rsidRPr="00F31B95">
        <w:rPr>
          <w:b/>
          <w:sz w:val="24"/>
          <w:szCs w:val="24"/>
        </w:rPr>
        <w:t>Art. 1</w:t>
      </w:r>
      <w:r w:rsidR="00EB5293">
        <w:rPr>
          <w:b/>
          <w:sz w:val="24"/>
          <w:szCs w:val="24"/>
        </w:rPr>
        <w:t>3</w:t>
      </w:r>
      <w:r w:rsidRPr="00F31B95">
        <w:rPr>
          <w:b/>
          <w:sz w:val="24"/>
          <w:szCs w:val="24"/>
        </w:rPr>
        <w:t xml:space="preserve"> </w:t>
      </w:r>
    </w:p>
    <w:p w14:paraId="2AD17E47" w14:textId="50290B0E" w:rsidR="00E114DC" w:rsidRPr="00F31B95" w:rsidRDefault="00DF6284" w:rsidP="00F31B95">
      <w:pPr>
        <w:pStyle w:val="Paragrafoelenco"/>
        <w:jc w:val="center"/>
        <w:rPr>
          <w:b/>
          <w:sz w:val="24"/>
          <w:szCs w:val="24"/>
        </w:rPr>
      </w:pPr>
      <w:r w:rsidRPr="00F31B95">
        <w:rPr>
          <w:b/>
          <w:sz w:val="24"/>
          <w:szCs w:val="24"/>
        </w:rPr>
        <w:t xml:space="preserve"> Elezione Di Domicilio</w:t>
      </w:r>
    </w:p>
    <w:p w14:paraId="31F29472" w14:textId="77777777" w:rsidR="00F31B95" w:rsidRDefault="00F31B95" w:rsidP="00E114DC">
      <w:pPr>
        <w:pStyle w:val="Paragrafoelenco"/>
        <w:jc w:val="both"/>
      </w:pPr>
    </w:p>
    <w:p w14:paraId="37170E0C" w14:textId="3A11A09B" w:rsidR="00E114DC" w:rsidRPr="00F31B95" w:rsidRDefault="00E114DC" w:rsidP="00F31B95">
      <w:pPr>
        <w:pStyle w:val="Paragrafoelenco"/>
        <w:ind w:left="1080"/>
        <w:jc w:val="both"/>
        <w:rPr>
          <w:sz w:val="24"/>
          <w:szCs w:val="24"/>
        </w:rPr>
      </w:pPr>
      <w:r w:rsidRPr="00F31B95">
        <w:rPr>
          <w:sz w:val="24"/>
          <w:szCs w:val="24"/>
        </w:rPr>
        <w:t>A tutti gli effetti del presente contratto, compresa la notifica degli atti</w:t>
      </w:r>
      <w:r w:rsidR="00F31B95">
        <w:rPr>
          <w:sz w:val="24"/>
          <w:szCs w:val="24"/>
        </w:rPr>
        <w:t xml:space="preserve"> </w:t>
      </w:r>
      <w:r w:rsidRPr="00F31B95">
        <w:rPr>
          <w:sz w:val="24"/>
          <w:szCs w:val="24"/>
        </w:rPr>
        <w:t>esecutivi, il concessionario elegge domicilio nel comune di residenza.</w:t>
      </w:r>
    </w:p>
    <w:p w14:paraId="0A82A2E0" w14:textId="77777777" w:rsidR="00E114DC" w:rsidRDefault="00E114DC" w:rsidP="00DF6284">
      <w:pPr>
        <w:pStyle w:val="Paragrafoelenco"/>
        <w:ind w:left="1080"/>
        <w:jc w:val="both"/>
        <w:rPr>
          <w:sz w:val="24"/>
          <w:szCs w:val="24"/>
        </w:rPr>
      </w:pPr>
    </w:p>
    <w:p w14:paraId="40402447" w14:textId="77777777" w:rsidR="00DF6284" w:rsidRPr="008346FE" w:rsidRDefault="00DF6284" w:rsidP="00E114DC">
      <w:pPr>
        <w:jc w:val="both"/>
        <w:rPr>
          <w:sz w:val="24"/>
          <w:szCs w:val="24"/>
        </w:rPr>
      </w:pPr>
    </w:p>
    <w:p w14:paraId="5509DC0F" w14:textId="77777777" w:rsidR="00E114DC" w:rsidRPr="008346FE" w:rsidRDefault="00E114DC" w:rsidP="00E114DC">
      <w:pPr>
        <w:pStyle w:val="Paragrafoelenco"/>
        <w:jc w:val="both"/>
        <w:rPr>
          <w:sz w:val="24"/>
          <w:szCs w:val="24"/>
        </w:rPr>
      </w:pPr>
    </w:p>
    <w:p w14:paraId="50FC5D00" w14:textId="0FF38A90" w:rsidR="00F31B95" w:rsidRDefault="00E114DC" w:rsidP="00F31B95">
      <w:pPr>
        <w:pStyle w:val="Paragrafoelenco"/>
        <w:jc w:val="center"/>
        <w:rPr>
          <w:b/>
          <w:sz w:val="24"/>
          <w:szCs w:val="24"/>
        </w:rPr>
      </w:pPr>
      <w:r w:rsidRPr="00F31B95">
        <w:rPr>
          <w:b/>
          <w:sz w:val="24"/>
          <w:szCs w:val="24"/>
        </w:rPr>
        <w:t>Art. 1</w:t>
      </w:r>
      <w:r w:rsidR="00EB5293">
        <w:rPr>
          <w:b/>
          <w:sz w:val="24"/>
          <w:szCs w:val="24"/>
        </w:rPr>
        <w:t>4</w:t>
      </w:r>
    </w:p>
    <w:p w14:paraId="764C1EC3" w14:textId="182836B0" w:rsidR="00E114DC" w:rsidRPr="00F31B95" w:rsidRDefault="00DF6284" w:rsidP="00F31B95">
      <w:pPr>
        <w:pStyle w:val="Paragrafoelenco"/>
        <w:jc w:val="center"/>
        <w:rPr>
          <w:b/>
          <w:sz w:val="24"/>
          <w:szCs w:val="24"/>
        </w:rPr>
      </w:pPr>
      <w:r w:rsidRPr="00F31B95">
        <w:rPr>
          <w:b/>
          <w:sz w:val="24"/>
          <w:szCs w:val="24"/>
        </w:rPr>
        <w:t xml:space="preserve"> Controversie</w:t>
      </w:r>
    </w:p>
    <w:p w14:paraId="61450D95" w14:textId="77777777" w:rsidR="00E114DC" w:rsidRDefault="00E114DC" w:rsidP="00E114DC">
      <w:pPr>
        <w:pStyle w:val="Paragrafoelenco"/>
        <w:ind w:left="3600" w:firstLine="720"/>
        <w:jc w:val="both"/>
      </w:pPr>
    </w:p>
    <w:p w14:paraId="3126F8F4" w14:textId="77777777" w:rsidR="00E114DC" w:rsidRPr="00F31B95" w:rsidRDefault="00E114DC" w:rsidP="00F31B95">
      <w:pPr>
        <w:pStyle w:val="Paragrafoelenco"/>
        <w:ind w:left="1080"/>
        <w:jc w:val="both"/>
        <w:rPr>
          <w:sz w:val="24"/>
          <w:szCs w:val="24"/>
        </w:rPr>
      </w:pPr>
      <w:r w:rsidRPr="00F31B95">
        <w:rPr>
          <w:sz w:val="24"/>
          <w:szCs w:val="24"/>
        </w:rPr>
        <w:t>Le controversie tutte derivanti dal presente contratto saranno devolute, in via esclusiva, alla competenza del Foro di Pisa.</w:t>
      </w:r>
    </w:p>
    <w:p w14:paraId="32F0435A" w14:textId="77777777" w:rsidR="00E114DC" w:rsidRPr="00DF6284" w:rsidRDefault="00E114DC" w:rsidP="00DF6284">
      <w:pPr>
        <w:pStyle w:val="Paragrafoelenco"/>
        <w:ind w:left="1080"/>
        <w:jc w:val="both"/>
        <w:rPr>
          <w:sz w:val="24"/>
          <w:szCs w:val="24"/>
        </w:rPr>
      </w:pPr>
    </w:p>
    <w:p w14:paraId="5EA3C7EE" w14:textId="77777777" w:rsidR="00DF6284" w:rsidRPr="00DF6284" w:rsidRDefault="00DF6284" w:rsidP="00DF6284">
      <w:pPr>
        <w:pStyle w:val="Paragrafoelenco"/>
        <w:ind w:left="1080"/>
        <w:jc w:val="both"/>
        <w:rPr>
          <w:sz w:val="24"/>
          <w:szCs w:val="24"/>
        </w:rPr>
      </w:pPr>
    </w:p>
    <w:p w14:paraId="4654AF1C" w14:textId="77777777" w:rsidR="00E114DC" w:rsidRDefault="00E114DC" w:rsidP="00EB5293">
      <w:pPr>
        <w:jc w:val="both"/>
      </w:pPr>
    </w:p>
    <w:p w14:paraId="6D182DAA" w14:textId="582AE611" w:rsidR="00F31B95" w:rsidRDefault="00E114DC" w:rsidP="00F31B95">
      <w:pPr>
        <w:pStyle w:val="Paragrafoelenco"/>
        <w:jc w:val="center"/>
        <w:rPr>
          <w:b/>
          <w:sz w:val="24"/>
          <w:szCs w:val="24"/>
        </w:rPr>
      </w:pPr>
      <w:r w:rsidRPr="00F31B95">
        <w:rPr>
          <w:b/>
          <w:sz w:val="24"/>
          <w:szCs w:val="24"/>
        </w:rPr>
        <w:t>Art. 1</w:t>
      </w:r>
      <w:r w:rsidR="00EB5293">
        <w:rPr>
          <w:b/>
          <w:sz w:val="24"/>
          <w:szCs w:val="24"/>
        </w:rPr>
        <w:t>5</w:t>
      </w:r>
      <w:r w:rsidRPr="00F31B95">
        <w:rPr>
          <w:b/>
          <w:sz w:val="24"/>
          <w:szCs w:val="24"/>
        </w:rPr>
        <w:t xml:space="preserve"> </w:t>
      </w:r>
    </w:p>
    <w:p w14:paraId="39CE8FBA" w14:textId="399EDE01" w:rsidR="00E114DC" w:rsidRPr="00F31B95" w:rsidRDefault="00DF6284" w:rsidP="00F31B95">
      <w:pPr>
        <w:pStyle w:val="Paragrafoelenco"/>
        <w:jc w:val="center"/>
        <w:rPr>
          <w:b/>
          <w:sz w:val="24"/>
          <w:szCs w:val="24"/>
        </w:rPr>
      </w:pPr>
      <w:r w:rsidRPr="00F31B95">
        <w:rPr>
          <w:b/>
          <w:sz w:val="24"/>
          <w:szCs w:val="24"/>
        </w:rPr>
        <w:t xml:space="preserve"> Norme Finali </w:t>
      </w:r>
    </w:p>
    <w:p w14:paraId="446CA225" w14:textId="77777777" w:rsidR="00E114DC" w:rsidRDefault="00E114DC" w:rsidP="00E114DC">
      <w:pPr>
        <w:pStyle w:val="Paragrafoelenco"/>
        <w:ind w:left="3600" w:firstLine="720"/>
        <w:jc w:val="both"/>
      </w:pPr>
    </w:p>
    <w:p w14:paraId="16953B89" w14:textId="77777777" w:rsidR="00E114DC" w:rsidRPr="00F31B95" w:rsidRDefault="00E114DC" w:rsidP="00F31B95">
      <w:pPr>
        <w:pStyle w:val="Paragrafoelenco"/>
        <w:ind w:left="1080"/>
        <w:jc w:val="both"/>
        <w:rPr>
          <w:sz w:val="24"/>
          <w:szCs w:val="24"/>
        </w:rPr>
      </w:pPr>
      <w:r w:rsidRPr="00F31B95">
        <w:rPr>
          <w:sz w:val="24"/>
          <w:szCs w:val="24"/>
        </w:rPr>
        <w:t>Per quanto non previsto dal presente contratto le parti fanno espresso rinvio</w:t>
      </w:r>
    </w:p>
    <w:p w14:paraId="7619C54B" w14:textId="77777777" w:rsidR="00E114DC" w:rsidRPr="00F31B95" w:rsidRDefault="00E114DC" w:rsidP="00F31B95">
      <w:pPr>
        <w:pStyle w:val="Paragrafoelenco"/>
        <w:ind w:left="1080"/>
        <w:jc w:val="both"/>
        <w:rPr>
          <w:sz w:val="24"/>
          <w:szCs w:val="24"/>
        </w:rPr>
      </w:pPr>
      <w:r w:rsidRPr="00F31B95">
        <w:rPr>
          <w:sz w:val="24"/>
          <w:szCs w:val="24"/>
        </w:rPr>
        <w:t>alle disposizioni vigenti</w:t>
      </w:r>
    </w:p>
    <w:p w14:paraId="55B2B5DF" w14:textId="77777777" w:rsidR="00E114DC" w:rsidRPr="00DF6284" w:rsidRDefault="00E114DC" w:rsidP="00DF6284">
      <w:pPr>
        <w:pStyle w:val="Paragrafoelenco"/>
        <w:ind w:left="1080"/>
        <w:jc w:val="both"/>
        <w:rPr>
          <w:sz w:val="24"/>
          <w:szCs w:val="24"/>
        </w:rPr>
      </w:pPr>
    </w:p>
    <w:p w14:paraId="4AAFCBF9" w14:textId="508A5173" w:rsidR="00DF6284" w:rsidRPr="00DF6284" w:rsidRDefault="00DF6284" w:rsidP="00DF6284">
      <w:pPr>
        <w:pStyle w:val="Paragrafoelenco"/>
        <w:ind w:left="1080"/>
        <w:jc w:val="both"/>
        <w:rPr>
          <w:sz w:val="24"/>
          <w:szCs w:val="24"/>
        </w:rPr>
      </w:pPr>
      <w:r w:rsidRPr="00DF6284">
        <w:rPr>
          <w:sz w:val="24"/>
          <w:szCs w:val="24"/>
        </w:rPr>
        <w:t>Pisa, il __________</w:t>
      </w:r>
    </w:p>
    <w:p w14:paraId="340CEACA" w14:textId="77777777" w:rsidR="00DF6284" w:rsidRPr="00DF6284" w:rsidRDefault="00DF6284" w:rsidP="00DF6284">
      <w:pPr>
        <w:pStyle w:val="Paragrafoelenco"/>
        <w:ind w:left="1080"/>
        <w:jc w:val="both"/>
        <w:rPr>
          <w:sz w:val="24"/>
          <w:szCs w:val="24"/>
        </w:rPr>
      </w:pPr>
    </w:p>
    <w:p w14:paraId="43F80DF1" w14:textId="5AE3AF11" w:rsidR="00E114DC" w:rsidRPr="00DF6284" w:rsidRDefault="00E114DC" w:rsidP="00DF6284">
      <w:pPr>
        <w:pStyle w:val="Paragrafoelenco"/>
        <w:ind w:left="1080"/>
        <w:jc w:val="both"/>
        <w:rPr>
          <w:sz w:val="24"/>
          <w:szCs w:val="24"/>
        </w:rPr>
      </w:pPr>
      <w:r w:rsidRPr="00DF6284">
        <w:rPr>
          <w:sz w:val="24"/>
          <w:szCs w:val="24"/>
        </w:rPr>
        <w:t xml:space="preserve">Per IL </w:t>
      </w:r>
      <w:r w:rsidR="00DF6284" w:rsidRPr="00DF6284">
        <w:rPr>
          <w:sz w:val="24"/>
          <w:szCs w:val="24"/>
        </w:rPr>
        <w:t>COMUNE</w:t>
      </w:r>
    </w:p>
    <w:p w14:paraId="5B8D4CE8" w14:textId="77777777" w:rsidR="00DF6284" w:rsidRPr="00DF6284" w:rsidRDefault="00DF6284" w:rsidP="00DF6284">
      <w:pPr>
        <w:pStyle w:val="Paragrafoelenco"/>
        <w:ind w:left="1080"/>
        <w:jc w:val="both"/>
        <w:rPr>
          <w:sz w:val="24"/>
          <w:szCs w:val="24"/>
        </w:rPr>
      </w:pPr>
    </w:p>
    <w:p w14:paraId="7514FAF7" w14:textId="77777777" w:rsidR="00DF6284" w:rsidRPr="00DF6284" w:rsidRDefault="00DF6284" w:rsidP="00DF6284">
      <w:pPr>
        <w:pStyle w:val="Paragrafoelenco"/>
        <w:ind w:left="1080"/>
        <w:jc w:val="both"/>
        <w:rPr>
          <w:sz w:val="24"/>
          <w:szCs w:val="24"/>
        </w:rPr>
      </w:pPr>
    </w:p>
    <w:p w14:paraId="1E3BBFE7" w14:textId="2C42E6A9" w:rsidR="00E114DC" w:rsidRPr="00DF6284" w:rsidRDefault="00E114DC" w:rsidP="00DF6284">
      <w:pPr>
        <w:pStyle w:val="Paragrafoelenco"/>
        <w:ind w:left="1080"/>
        <w:jc w:val="both"/>
        <w:rPr>
          <w:sz w:val="24"/>
          <w:szCs w:val="24"/>
        </w:rPr>
      </w:pPr>
      <w:r w:rsidRPr="00DF6284">
        <w:rPr>
          <w:sz w:val="24"/>
          <w:szCs w:val="24"/>
        </w:rPr>
        <w:t xml:space="preserve">IL </w:t>
      </w:r>
      <w:r w:rsidR="00DF6284" w:rsidRPr="00DF6284">
        <w:rPr>
          <w:sz w:val="24"/>
          <w:szCs w:val="24"/>
        </w:rPr>
        <w:t>CONCESSIONARIO</w:t>
      </w:r>
    </w:p>
    <w:p w14:paraId="5E30BE69" w14:textId="77777777" w:rsidR="00DF6284" w:rsidRPr="00DF6284" w:rsidRDefault="00DF6284" w:rsidP="00DF6284">
      <w:pPr>
        <w:pStyle w:val="Paragrafoelenco"/>
        <w:ind w:left="1080"/>
        <w:jc w:val="both"/>
        <w:rPr>
          <w:sz w:val="24"/>
          <w:szCs w:val="24"/>
        </w:rPr>
      </w:pPr>
    </w:p>
    <w:p w14:paraId="753DC33A" w14:textId="77777777" w:rsidR="00E114DC" w:rsidRPr="00DF6284" w:rsidRDefault="00E114DC" w:rsidP="00DF6284">
      <w:pPr>
        <w:pStyle w:val="Paragrafoelenco"/>
        <w:ind w:left="1080"/>
        <w:jc w:val="both"/>
        <w:rPr>
          <w:sz w:val="24"/>
          <w:szCs w:val="24"/>
        </w:rPr>
      </w:pPr>
    </w:p>
    <w:p w14:paraId="5D777EC1" w14:textId="051CB9D4" w:rsidR="00E114DC" w:rsidRPr="00DF6284" w:rsidRDefault="00E114DC" w:rsidP="00DF6284">
      <w:pPr>
        <w:pStyle w:val="Paragrafoelenco"/>
        <w:ind w:left="1080"/>
        <w:jc w:val="both"/>
        <w:rPr>
          <w:sz w:val="24"/>
          <w:szCs w:val="24"/>
        </w:rPr>
      </w:pPr>
      <w:r w:rsidRPr="00DF6284">
        <w:rPr>
          <w:sz w:val="24"/>
          <w:szCs w:val="24"/>
        </w:rPr>
        <w:t xml:space="preserve">Ai sensi e per gli effetti dell’art. 1341 e ss. del Codice civile, il concessionario dichiara di aver preso visione </w:t>
      </w:r>
      <w:r w:rsidR="00DF6284" w:rsidRPr="00DF6284">
        <w:rPr>
          <w:sz w:val="24"/>
          <w:szCs w:val="24"/>
        </w:rPr>
        <w:t>delle art</w:t>
      </w:r>
      <w:r w:rsidRPr="00DF6284">
        <w:rPr>
          <w:sz w:val="24"/>
          <w:szCs w:val="24"/>
        </w:rPr>
        <w:t xml:space="preserve"> 2, 3, 9, 10 e 11.</w:t>
      </w:r>
    </w:p>
    <w:p w14:paraId="01DFDEC9" w14:textId="77777777" w:rsidR="00DF6284" w:rsidRPr="00DF6284" w:rsidRDefault="00DF6284" w:rsidP="00DF6284">
      <w:pPr>
        <w:pStyle w:val="Paragrafoelenco"/>
        <w:ind w:left="1080"/>
        <w:jc w:val="both"/>
        <w:rPr>
          <w:sz w:val="24"/>
          <w:szCs w:val="24"/>
        </w:rPr>
      </w:pPr>
    </w:p>
    <w:p w14:paraId="047274FA" w14:textId="77777777" w:rsidR="00DF6284" w:rsidRPr="00DF6284" w:rsidRDefault="00DF6284" w:rsidP="00DF6284">
      <w:pPr>
        <w:pStyle w:val="Paragrafoelenco"/>
        <w:ind w:left="1080"/>
        <w:jc w:val="both"/>
        <w:rPr>
          <w:sz w:val="24"/>
          <w:szCs w:val="24"/>
        </w:rPr>
      </w:pPr>
    </w:p>
    <w:p w14:paraId="35FE57E4" w14:textId="77777777" w:rsidR="00DF6284" w:rsidRPr="00DF6284" w:rsidRDefault="00DF6284" w:rsidP="00DF6284">
      <w:pPr>
        <w:pStyle w:val="Paragrafoelenco"/>
        <w:ind w:left="1080"/>
        <w:jc w:val="both"/>
        <w:rPr>
          <w:sz w:val="24"/>
          <w:szCs w:val="24"/>
        </w:rPr>
      </w:pPr>
      <w:r w:rsidRPr="00DF6284">
        <w:rPr>
          <w:sz w:val="24"/>
          <w:szCs w:val="24"/>
        </w:rPr>
        <w:t>IL CONCESSIONARIO</w:t>
      </w:r>
    </w:p>
    <w:p w14:paraId="16D21DE8" w14:textId="77777777" w:rsidR="00DF6284" w:rsidRPr="008346FE" w:rsidRDefault="00DF6284" w:rsidP="00DF6284">
      <w:pPr>
        <w:pStyle w:val="Paragrafoelenco"/>
        <w:ind w:left="1080"/>
        <w:jc w:val="both"/>
        <w:rPr>
          <w:sz w:val="24"/>
          <w:szCs w:val="24"/>
        </w:rPr>
      </w:pPr>
    </w:p>
    <w:p w14:paraId="582639F7" w14:textId="77777777" w:rsidR="00922304" w:rsidRPr="00DF6284" w:rsidRDefault="00922304" w:rsidP="00DF6284">
      <w:pPr>
        <w:pStyle w:val="Paragrafoelenco"/>
        <w:ind w:left="1080"/>
        <w:jc w:val="both"/>
        <w:rPr>
          <w:sz w:val="24"/>
          <w:szCs w:val="24"/>
        </w:rPr>
      </w:pPr>
    </w:p>
    <w:sectPr w:rsidR="00922304" w:rsidRPr="00DF62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ADC"/>
    <w:multiLevelType w:val="hybridMultilevel"/>
    <w:tmpl w:val="F47A78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2721F07"/>
    <w:multiLevelType w:val="hybridMultilevel"/>
    <w:tmpl w:val="59522854"/>
    <w:lvl w:ilvl="0" w:tplc="FFFFFFFF">
      <w:start w:val="1"/>
      <w:numFmt w:val="bullet"/>
      <w:lvlText w:val="-"/>
      <w:lvlJc w:val="left"/>
      <w:pPr>
        <w:ind w:left="720" w:hanging="360"/>
      </w:pPr>
      <w:rPr>
        <w:rFonts w:ascii="Arial" w:eastAsia="Arial" w:hAnsi="Arial" w:cs="Arial" w:hint="default"/>
      </w:rPr>
    </w:lvl>
    <w:lvl w:ilvl="1" w:tplc="6B5AEE84">
      <w:start w:val="14"/>
      <w:numFmt w:val="bullet"/>
      <w:lvlText w:val="-"/>
      <w:lvlJc w:val="left"/>
      <w:pPr>
        <w:ind w:left="1440" w:hanging="360"/>
      </w:pPr>
      <w:rPr>
        <w:rFonts w:ascii="Times New Roman" w:eastAsia="Arial"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1B57B33"/>
    <w:multiLevelType w:val="hybridMultilevel"/>
    <w:tmpl w:val="38300432"/>
    <w:lvl w:ilvl="0" w:tplc="6B5AEE84">
      <w:start w:val="14"/>
      <w:numFmt w:val="bullet"/>
      <w:lvlText w:val="-"/>
      <w:lvlJc w:val="left"/>
      <w:pPr>
        <w:ind w:left="1440" w:hanging="360"/>
      </w:pPr>
      <w:rPr>
        <w:rFonts w:ascii="Times New Roman" w:eastAsia="Arial"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732761A3"/>
    <w:multiLevelType w:val="hybridMultilevel"/>
    <w:tmpl w:val="70EA2154"/>
    <w:lvl w:ilvl="0" w:tplc="1CCAEA1A">
      <w:start w:val="1"/>
      <w:numFmt w:val="bullet"/>
      <w:lvlText w:val="-"/>
      <w:lvlJc w:val="left"/>
      <w:pPr>
        <w:ind w:left="720" w:hanging="360"/>
      </w:pPr>
      <w:rPr>
        <w:rFonts w:ascii="Arial" w:eastAsia="Arial"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5875938">
    <w:abstractNumId w:val="0"/>
  </w:num>
  <w:num w:numId="2" w16cid:durableId="533155483">
    <w:abstractNumId w:val="3"/>
  </w:num>
  <w:num w:numId="3" w16cid:durableId="163128232">
    <w:abstractNumId w:val="1"/>
  </w:num>
  <w:num w:numId="4" w16cid:durableId="688414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DC"/>
    <w:rsid w:val="000658FF"/>
    <w:rsid w:val="00076E1F"/>
    <w:rsid w:val="000A5C6F"/>
    <w:rsid w:val="00164F35"/>
    <w:rsid w:val="001921F3"/>
    <w:rsid w:val="001B35C9"/>
    <w:rsid w:val="0024531F"/>
    <w:rsid w:val="003505F9"/>
    <w:rsid w:val="00381049"/>
    <w:rsid w:val="00384CC5"/>
    <w:rsid w:val="005169EF"/>
    <w:rsid w:val="005A33C4"/>
    <w:rsid w:val="005F4884"/>
    <w:rsid w:val="00600646"/>
    <w:rsid w:val="00616ACA"/>
    <w:rsid w:val="007328AE"/>
    <w:rsid w:val="0079047D"/>
    <w:rsid w:val="007B6D1F"/>
    <w:rsid w:val="008107B4"/>
    <w:rsid w:val="00872CB1"/>
    <w:rsid w:val="00906169"/>
    <w:rsid w:val="00922304"/>
    <w:rsid w:val="00997917"/>
    <w:rsid w:val="009F76A1"/>
    <w:rsid w:val="00A440C4"/>
    <w:rsid w:val="00AB4338"/>
    <w:rsid w:val="00B12C64"/>
    <w:rsid w:val="00B9577A"/>
    <w:rsid w:val="00D2743B"/>
    <w:rsid w:val="00D4253D"/>
    <w:rsid w:val="00D84DCC"/>
    <w:rsid w:val="00DE7E6D"/>
    <w:rsid w:val="00DF6284"/>
    <w:rsid w:val="00E114DC"/>
    <w:rsid w:val="00EB5293"/>
    <w:rsid w:val="00EF5783"/>
    <w:rsid w:val="00F235BF"/>
    <w:rsid w:val="00F3044F"/>
    <w:rsid w:val="00F31B95"/>
    <w:rsid w:val="00F75494"/>
    <w:rsid w:val="00FD0634"/>
    <w:rsid w:val="00FF7C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18D2"/>
  <w15:chartTrackingRefBased/>
  <w15:docId w15:val="{2B782C61-9D83-4E8D-872A-6D8C83DA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E114DC"/>
    <w:pPr>
      <w:widowControl w:val="0"/>
      <w:autoSpaceDE w:val="0"/>
      <w:autoSpaceDN w:val="0"/>
      <w:spacing w:after="0" w:line="240" w:lineRule="auto"/>
    </w:pPr>
    <w:rPr>
      <w:rFonts w:ascii="Arial" w:eastAsia="Arial" w:hAnsi="Arial" w:cs="Arial"/>
      <w:kern w:val="0"/>
      <w:sz w:val="22"/>
      <w:szCs w:val="22"/>
      <w14:ligatures w14:val="none"/>
    </w:rPr>
  </w:style>
  <w:style w:type="paragraph" w:styleId="Titolo1">
    <w:name w:val="heading 1"/>
    <w:basedOn w:val="Normale"/>
    <w:next w:val="Normale"/>
    <w:link w:val="Titolo1Carattere"/>
    <w:uiPriority w:val="9"/>
    <w:qFormat/>
    <w:rsid w:val="00E114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114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114D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114D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114D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114D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114D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114D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114D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114D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114D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114D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114D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114D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114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114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114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114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114D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114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114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114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114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114DC"/>
    <w:rPr>
      <w:i/>
      <w:iCs/>
      <w:color w:val="404040" w:themeColor="text1" w:themeTint="BF"/>
    </w:rPr>
  </w:style>
  <w:style w:type="paragraph" w:styleId="Paragrafoelenco">
    <w:name w:val="List Paragraph"/>
    <w:basedOn w:val="Normale"/>
    <w:uiPriority w:val="34"/>
    <w:qFormat/>
    <w:rsid w:val="00E114DC"/>
    <w:pPr>
      <w:ind w:left="720"/>
      <w:contextualSpacing/>
    </w:pPr>
  </w:style>
  <w:style w:type="character" w:styleId="Enfasiintensa">
    <w:name w:val="Intense Emphasis"/>
    <w:basedOn w:val="Carpredefinitoparagrafo"/>
    <w:uiPriority w:val="21"/>
    <w:qFormat/>
    <w:rsid w:val="00E114DC"/>
    <w:rPr>
      <w:i/>
      <w:iCs/>
      <w:color w:val="2F5496" w:themeColor="accent1" w:themeShade="BF"/>
    </w:rPr>
  </w:style>
  <w:style w:type="paragraph" w:styleId="Citazioneintensa">
    <w:name w:val="Intense Quote"/>
    <w:basedOn w:val="Normale"/>
    <w:next w:val="Normale"/>
    <w:link w:val="CitazioneintensaCarattere"/>
    <w:uiPriority w:val="30"/>
    <w:qFormat/>
    <w:rsid w:val="00E11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114DC"/>
    <w:rPr>
      <w:i/>
      <w:iCs/>
      <w:color w:val="2F5496" w:themeColor="accent1" w:themeShade="BF"/>
    </w:rPr>
  </w:style>
  <w:style w:type="character" w:styleId="Riferimentointenso">
    <w:name w:val="Intense Reference"/>
    <w:basedOn w:val="Carpredefinitoparagrafo"/>
    <w:uiPriority w:val="32"/>
    <w:qFormat/>
    <w:rsid w:val="00E11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2517</Words>
  <Characters>14347</Characters>
  <Application>Microsoft Office Word</Application>
  <DocSecurity>4</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Baroni</dc:creator>
  <cp:keywords/>
  <dc:description/>
  <cp:lastModifiedBy>Sara Riso</cp:lastModifiedBy>
  <cp:revision>2</cp:revision>
  <cp:lastPrinted>2026-01-21T12:20:00Z</cp:lastPrinted>
  <dcterms:created xsi:type="dcterms:W3CDTF">2026-01-27T07:36:00Z</dcterms:created>
  <dcterms:modified xsi:type="dcterms:W3CDTF">2026-01-27T07:36:00Z</dcterms:modified>
</cp:coreProperties>
</file>