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C203" w14:textId="77777777" w:rsidR="00966F23" w:rsidRDefault="00FB50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Allegato 1</w:t>
      </w:r>
    </w:p>
    <w:p w14:paraId="5F69FA67" w14:textId="77777777" w:rsidR="00966F23" w:rsidRDefault="00966F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</w:p>
    <w:p w14:paraId="7FB8316F" w14:textId="77777777" w:rsidR="00966F23" w:rsidRDefault="00FB50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Scheda 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</w:t>
      </w:r>
      <w:r>
        <w:rPr>
          <w:b/>
          <w:color w:val="000000"/>
        </w:rPr>
        <w:t xml:space="preserve">Modello Domanda di partecipazione </w:t>
      </w:r>
    </w:p>
    <w:p w14:paraId="584D5E5E" w14:textId="77777777" w:rsidR="00966F23" w:rsidRDefault="00FB50B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6095" w:hanging="2"/>
        <w:jc w:val="center"/>
        <w:rPr>
          <w:color w:val="000000"/>
        </w:rPr>
      </w:pPr>
      <w:r>
        <w:rPr>
          <w:b/>
          <w:color w:val="000000"/>
        </w:rPr>
        <w:t>MARCA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 DA BOLLO</w:t>
      </w:r>
    </w:p>
    <w:p w14:paraId="2B2A1D7B" w14:textId="77777777" w:rsidR="00966F23" w:rsidRDefault="00FB50B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6095" w:hanging="2"/>
        <w:jc w:val="center"/>
        <w:rPr>
          <w:color w:val="000000"/>
        </w:rPr>
      </w:pPr>
      <w:r>
        <w:rPr>
          <w:b/>
          <w:color w:val="000000"/>
        </w:rPr>
        <w:t>€ 16,00*</w:t>
      </w:r>
    </w:p>
    <w:p w14:paraId="09B9CFA7" w14:textId="77777777" w:rsidR="00966F23" w:rsidRDefault="00FB50B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6095" w:hanging="2"/>
        <w:jc w:val="center"/>
        <w:rPr>
          <w:color w:val="000000"/>
        </w:rPr>
      </w:pPr>
      <w:r>
        <w:rPr>
          <w:b/>
          <w:color w:val="000000"/>
        </w:rPr>
        <w:t>(se dovuta, altrimenti indicare gli estremi dell’esenzione)</w:t>
      </w:r>
    </w:p>
    <w:p w14:paraId="385FF696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Al Comune di Pisa</w:t>
      </w:r>
    </w:p>
    <w:p w14:paraId="5483A5D1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Direzione 07 </w:t>
      </w:r>
    </w:p>
    <w:p w14:paraId="597D2E26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Ufficio Sociale</w:t>
      </w:r>
    </w:p>
    <w:p w14:paraId="32603EDF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165"/>
      </w:tblGrid>
      <w:tr w:rsidR="00966F23" w14:paraId="36CC9A79" w14:textId="77777777">
        <w:trPr>
          <w:trHeight w:val="454"/>
          <w:jc w:val="center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CC2E5"/>
            <w:vAlign w:val="center"/>
          </w:tcPr>
          <w:p w14:paraId="3158CD66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RICHIESTA DI PARTECIPAZIONE AL BANDO ANNO 2024 PER LA CONCESSIONE DI CONTRIBUTI </w:t>
            </w:r>
            <w:r w:rsidRPr="00B32885">
              <w:rPr>
                <w:b/>
                <w:color w:val="000000"/>
              </w:rPr>
              <w:t>ALLE ASSOCIAZIONI PER LA REALIZZAZIONE DI PROGETTI SU “ARTE E DISABILITA’”</w:t>
            </w:r>
          </w:p>
        </w:tc>
      </w:tr>
      <w:tr w:rsidR="00966F23" w14:paraId="16537CCA" w14:textId="77777777">
        <w:trPr>
          <w:trHeight w:val="454"/>
          <w:jc w:val="center"/>
        </w:trPr>
        <w:tc>
          <w:tcPr>
            <w:tcW w:w="3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D452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53428C2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Nominativo soggetto richiedente</w:t>
            </w:r>
          </w:p>
          <w:p w14:paraId="3D0C3B39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BA6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68B1FFA5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0EAD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Natura giuridica </w:t>
            </w:r>
          </w:p>
          <w:p w14:paraId="0A2ACCA8" w14:textId="77777777" w:rsidR="00966F23" w:rsidRDefault="00FB50BB" w:rsidP="003A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(Associazione</w:t>
            </w:r>
            <w:r w:rsidR="003A4141">
              <w:rPr>
                <w:color w:val="000000"/>
                <w:sz w:val="16"/>
                <w:szCs w:val="16"/>
              </w:rPr>
              <w:t xml:space="preserve"> di Promozione Sociale oppure Organismo di Volontariato)</w:t>
            </w:r>
          </w:p>
          <w:p w14:paraId="26F9F949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E75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28BED640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16C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B3F95F6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Sede legale</w:t>
            </w:r>
          </w:p>
          <w:p w14:paraId="0168F462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A60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662AEE30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1E45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04C040F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Codice Fiscale/P.IVA </w:t>
            </w:r>
          </w:p>
          <w:p w14:paraId="0F44A472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998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5B1553B7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9CB4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A886321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Telefono e cellulare</w:t>
            </w:r>
          </w:p>
          <w:p w14:paraId="0D4FDC9B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E433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49AAF258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6F7E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27710B6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  <w:p w14:paraId="4CC8EB16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8415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3A4141" w14:paraId="6F2909E6" w14:textId="77777777" w:rsidTr="003A4141">
        <w:trPr>
          <w:trHeight w:val="823"/>
          <w:jc w:val="center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F635" w14:textId="77777777" w:rsidR="003A4141" w:rsidRDefault="003A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Pec</w:t>
            </w:r>
            <w:proofErr w:type="spellEnd"/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9BB" w14:textId="77777777" w:rsidR="003A4141" w:rsidRDefault="003A4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146DBD36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after="20" w:line="259" w:lineRule="auto"/>
        <w:ind w:left="0" w:hanging="2"/>
        <w:jc w:val="both"/>
        <w:rPr>
          <w:color w:val="000000"/>
        </w:rPr>
      </w:pPr>
    </w:p>
    <w:tbl>
      <w:tblPr>
        <w:tblStyle w:val="a0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165"/>
      </w:tblGrid>
      <w:tr w:rsidR="00966F23" w14:paraId="2474956A" w14:textId="77777777">
        <w:trPr>
          <w:trHeight w:val="454"/>
          <w:jc w:val="center"/>
        </w:trPr>
        <w:tc>
          <w:tcPr>
            <w:tcW w:w="3615" w:type="dxa"/>
            <w:tcBorders>
              <w:top w:val="single" w:sz="4" w:space="0" w:color="000000"/>
            </w:tcBorders>
            <w:vAlign w:val="center"/>
          </w:tcPr>
          <w:p w14:paraId="51006F72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C05669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Legale Rappresentante </w:t>
            </w:r>
          </w:p>
          <w:p w14:paraId="25BFC680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</w:tcBorders>
          </w:tcPr>
          <w:p w14:paraId="492ED37F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3811BEEB" w14:textId="77777777">
        <w:trPr>
          <w:trHeight w:val="454"/>
          <w:jc w:val="center"/>
        </w:trPr>
        <w:tc>
          <w:tcPr>
            <w:tcW w:w="3615" w:type="dxa"/>
            <w:vAlign w:val="center"/>
          </w:tcPr>
          <w:p w14:paraId="2794DB07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4A35504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Telefono e cellulare</w:t>
            </w:r>
          </w:p>
          <w:p w14:paraId="59013A24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</w:tcPr>
          <w:p w14:paraId="1F20600E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66F23" w14:paraId="643089DB" w14:textId="77777777">
        <w:trPr>
          <w:trHeight w:val="454"/>
          <w:jc w:val="center"/>
        </w:trPr>
        <w:tc>
          <w:tcPr>
            <w:tcW w:w="3615" w:type="dxa"/>
            <w:vAlign w:val="center"/>
          </w:tcPr>
          <w:p w14:paraId="1BD6224D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0EEB127" w14:textId="77777777" w:rsidR="00966F23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  <w:p w14:paraId="600EDC17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65" w:type="dxa"/>
          </w:tcPr>
          <w:p w14:paraId="351E3DAB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525945D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  <w:sz w:val="20"/>
          <w:szCs w:val="20"/>
        </w:rPr>
      </w:pPr>
    </w:p>
    <w:p w14:paraId="7DB98CA6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Sono esenti all’imposta di bollo, ai sensi del n.27bis della Tabella </w:t>
      </w:r>
      <w:proofErr w:type="spellStart"/>
      <w:r>
        <w:rPr>
          <w:color w:val="000000"/>
          <w:sz w:val="20"/>
          <w:szCs w:val="20"/>
        </w:rPr>
        <w:t>all</w:t>
      </w:r>
      <w:proofErr w:type="spellEnd"/>
      <w:r>
        <w:rPr>
          <w:color w:val="000000"/>
          <w:sz w:val="20"/>
          <w:szCs w:val="20"/>
        </w:rPr>
        <w:t>. B del DPR 642/72: le ONLUS, le federazioni sportive ed enti di promozione sportiva riconosciuti dal CONI e le organizzazioni di volontariato ai sensi della L.266/91. Le Associazioni di promozione sociale (APS) che non sono ONLUS sono invece soggette all’imposta di bollo.</w:t>
      </w:r>
    </w:p>
    <w:p w14:paraId="5255A67A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CHIEDE</w:t>
      </w:r>
    </w:p>
    <w:p w14:paraId="3AE07EFF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979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899"/>
        <w:gridCol w:w="4899"/>
      </w:tblGrid>
      <w:tr w:rsidR="002763E6" w14:paraId="08E7C86C" w14:textId="77777777" w:rsidTr="002763E6">
        <w:trPr>
          <w:cantSplit/>
          <w:trHeight w:val="716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CCF6" w14:textId="77777777" w:rsidR="002763E6" w:rsidRDefault="002763E6" w:rsidP="00276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In qualità </w:t>
            </w:r>
            <w:proofErr w:type="gramStart"/>
            <w:r>
              <w:rPr>
                <w:color w:val="000000"/>
              </w:rPr>
              <w:t xml:space="preserve">di:   </w:t>
            </w:r>
            <w:proofErr w:type="gramEnd"/>
            <w:r>
              <w:rPr>
                <w:color w:val="000000"/>
              </w:rPr>
              <w:t xml:space="preserve">                □ Soggetto attuatore/capofila        □ Ente partner</w:t>
            </w:r>
          </w:p>
        </w:tc>
      </w:tr>
      <w:tr w:rsidR="00966F23" w14:paraId="2495C68C" w14:textId="77777777">
        <w:trPr>
          <w:cantSplit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7C8D" w14:textId="77777777" w:rsidR="00966F23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0B6F23C" w14:textId="34F223D1" w:rsidR="00966F23" w:rsidRDefault="008B11FD" w:rsidP="008B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 </w:t>
            </w:r>
            <w:r w:rsidRPr="008B11FD">
              <w:rPr>
                <w:color w:val="000000"/>
              </w:rPr>
              <w:t>partecipare alla selezione in oggetto</w:t>
            </w:r>
            <w:r w:rsidR="003A4141" w:rsidRPr="008B11FD">
              <w:rPr>
                <w:color w:val="000000"/>
              </w:rPr>
              <w:t xml:space="preserve"> finalizzata</w:t>
            </w:r>
            <w:r w:rsidR="00FB50BB" w:rsidRPr="008B11FD">
              <w:rPr>
                <w:color w:val="000000"/>
              </w:rPr>
              <w:t xml:space="preserve"> </w:t>
            </w:r>
            <w:r w:rsidR="003A4141" w:rsidRPr="008B11FD">
              <w:rPr>
                <w:color w:val="000000"/>
              </w:rPr>
              <w:t>alla realizzazione del</w:t>
            </w:r>
            <w:r w:rsidR="00FB50BB" w:rsidRPr="008B11FD">
              <w:rPr>
                <w:color w:val="000000"/>
              </w:rPr>
              <w:t xml:space="preserve"> </w:t>
            </w:r>
            <w:r w:rsidR="003A4141" w:rsidRPr="008B11FD">
              <w:rPr>
                <w:color w:val="000000"/>
              </w:rPr>
              <w:t>progetto sul tema “Arte e disabilità”</w:t>
            </w:r>
            <w:r w:rsidR="00FB50BB" w:rsidRPr="008B11FD">
              <w:rPr>
                <w:color w:val="000000"/>
              </w:rPr>
              <w:t xml:space="preserve"> </w:t>
            </w:r>
            <w:r w:rsidR="003A708D" w:rsidRPr="008B11FD">
              <w:rPr>
                <w:color w:val="000000"/>
              </w:rPr>
              <w:t xml:space="preserve">descritto e dettagliato nell’Allegato 1 - Scheda B” </w:t>
            </w:r>
            <w:r>
              <w:rPr>
                <w:color w:val="000000"/>
              </w:rPr>
              <w:t>denominato:</w:t>
            </w:r>
          </w:p>
          <w:p w14:paraId="2E577FF6" w14:textId="77777777" w:rsidR="008B11FD" w:rsidRPr="008B11FD" w:rsidRDefault="008B11FD" w:rsidP="008B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577A670" w14:textId="6864A314" w:rsidR="00716218" w:rsidRDefault="008B11FD" w:rsidP="008B1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14:paraId="6A38EAD4" w14:textId="77777777" w:rsidR="00716218" w:rsidRDefault="00716218" w:rsidP="005F7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2763E6" w14:paraId="46370DDE" w14:textId="77777777" w:rsidTr="0037375E">
        <w:trPr>
          <w:cantSplit/>
          <w:trHeight w:val="88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A22F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Luogo di svolgimento: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96D3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763E6" w14:paraId="2AF4A537" w14:textId="77777777" w:rsidTr="0037375E">
        <w:trPr>
          <w:cantSplit/>
          <w:trHeight w:val="85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E92C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Periodo di svolgimento: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098F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763E6" w14:paraId="709DEDA5" w14:textId="77777777" w:rsidTr="0037375E">
        <w:trPr>
          <w:cantSplit/>
          <w:trHeight w:val="977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08E6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Spesa totale prevista per la sua realizzazione: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11D6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763E6" w14:paraId="697A7A45" w14:textId="77777777" w:rsidTr="005C14BB">
        <w:trPr>
          <w:cantSplit/>
          <w:trHeight w:val="1152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C7E7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Contributo richiesto al </w:t>
            </w:r>
            <w:r w:rsidRPr="008B11FD">
              <w:rPr>
                <w:color w:val="000000"/>
              </w:rPr>
              <w:t>Comune di Pisa a titolo di rimborso delle spese effettivamente sostenute e documentate: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D796" w14:textId="77777777" w:rsidR="002763E6" w:rsidRDefault="002763E6" w:rsidP="005C1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AB18EAC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8BB1BA7" w14:textId="77777777" w:rsidR="00966F23" w:rsidRPr="00E521B2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521B2">
        <w:rPr>
          <w:b/>
          <w:color w:val="000000"/>
        </w:rPr>
        <w:t>DICHIARA</w:t>
      </w:r>
    </w:p>
    <w:p w14:paraId="2D208DDE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4EF39F7" w14:textId="77777777" w:rsidR="00966F23" w:rsidRPr="00E521B2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  <w:r w:rsidRPr="00E521B2">
        <w:rPr>
          <w:i/>
          <w:color w:val="000000"/>
        </w:rPr>
        <w:t>ai sensi e per gli effetti degli artt. 46 e 47 del D.P.R. n. 445 del 28/12/2000 e successive modificazioni, e consapevole della responsabilità penale cui può andare incontro in caso di affermazioni mendaci e delle relative sanzioni penali di cui all’art. 76 dello stesso DPR e della decadenza dei benefici eventualmente conseguenti al provvedimento emanato sulla base di dichiarazioni non veritiere</w:t>
      </w:r>
    </w:p>
    <w:p w14:paraId="788F9B09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83B8E19" w14:textId="77777777" w:rsidR="00966F23" w:rsidRPr="00E521B2" w:rsidRDefault="00FB50BB" w:rsidP="00FB50BB">
      <w:pPr>
        <w:numPr>
          <w:ilvl w:val="0"/>
          <w:numId w:val="10"/>
        </w:numPr>
        <w:spacing w:after="160" w:line="259" w:lineRule="auto"/>
        <w:ind w:leftChars="0" w:left="426" w:right="98" w:firstLineChars="0"/>
      </w:pPr>
      <w:r w:rsidRPr="00E521B2">
        <w:t>di essere iscritta nel Registro unico nazionale del Terzo settore (RUNTS)</w:t>
      </w:r>
      <w:r w:rsidR="009D0D2A" w:rsidRPr="00E521B2">
        <w:t>,</w:t>
      </w:r>
      <w:r w:rsidRPr="00E521B2">
        <w:t xml:space="preserve"> </w:t>
      </w:r>
      <w:r w:rsidR="009D0D2A" w:rsidRPr="00E521B2">
        <w:t xml:space="preserve">nella sezione delle APS o degli ODV, </w:t>
      </w:r>
      <w:r w:rsidRPr="00E521B2">
        <w:t>da almeno 6 mesi</w:t>
      </w:r>
    </w:p>
    <w:p w14:paraId="5FC7293A" w14:textId="77777777" w:rsidR="00966F23" w:rsidRPr="00E521B2" w:rsidRDefault="00FB50BB" w:rsidP="00FB50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che la finalità della propria associazione, ri</w:t>
      </w:r>
      <w:r w:rsidRPr="00E521B2">
        <w:t>entrano nei settori di intervento della promozione dei valori solidaristici, di integrazione sociale anche in ambito artistico, di assistenza socio-sanitaria e di supporto alle persone con disabilità</w:t>
      </w:r>
    </w:p>
    <w:p w14:paraId="76856F3B" w14:textId="77777777" w:rsidR="009D0D2A" w:rsidRPr="00E521B2" w:rsidRDefault="009D0D2A" w:rsidP="009D0D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7809307A" w14:textId="77777777" w:rsidR="00966F23" w:rsidRPr="00E521B2" w:rsidRDefault="00FB50BB" w:rsidP="00FB50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di essere esente dal pagamento dell’imposta di bollo</w:t>
      </w:r>
    </w:p>
    <w:p w14:paraId="1395B6E1" w14:textId="77777777" w:rsidR="00966F23" w:rsidRPr="00E521B2" w:rsidRDefault="00966F23" w:rsidP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1958145" w14:textId="77777777" w:rsidR="00966F23" w:rsidRPr="00E521B2" w:rsidRDefault="00FB50BB" w:rsidP="00FB50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rPr>
          <w:color w:val="000000"/>
        </w:rPr>
      </w:pPr>
      <w:r w:rsidRPr="00E521B2">
        <w:rPr>
          <w:color w:val="000000"/>
        </w:rPr>
        <w:t>ai sensi dell’articolo 8 della Legge 11 agosto 1991, n. 266 (associazioni di volontariato)</w:t>
      </w:r>
    </w:p>
    <w:p w14:paraId="0F8D225D" w14:textId="77777777" w:rsidR="00966F23" w:rsidRPr="00E521B2" w:rsidRDefault="00FB50BB" w:rsidP="00FB50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ai sensi dell’articolo 17 del Decreto Legislativo 4 dicembre 1997, n. 460 (onlus e</w:t>
      </w:r>
    </w:p>
    <w:p w14:paraId="346C0BA6" w14:textId="77777777" w:rsidR="00966F23" w:rsidRPr="00E521B2" w:rsidRDefault="00FB50BB" w:rsidP="00FB50B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cooperative sociali)</w:t>
      </w:r>
    </w:p>
    <w:p w14:paraId="3007AC2F" w14:textId="77777777" w:rsidR="00966F23" w:rsidRPr="00E521B2" w:rsidRDefault="00FB50BB" w:rsidP="00FB50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ai sensi del Decreto del Presidente della Repubblica 26 ottobre 1972, n. 642 – Allegato B –</w:t>
      </w:r>
    </w:p>
    <w:p w14:paraId="3165487D" w14:textId="77777777" w:rsidR="00966F23" w:rsidRPr="00E521B2" w:rsidRDefault="00FB50BB" w:rsidP="00FB50B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punto 27-bis (federazioni sportive ed enti di promozione sportiva riconosciuti dal CONI</w:t>
      </w:r>
      <w:proofErr w:type="gramStart"/>
      <w:r w:rsidRPr="00E521B2">
        <w:rPr>
          <w:color w:val="000000"/>
        </w:rPr>
        <w:t>) .</w:t>
      </w:r>
      <w:proofErr w:type="gramEnd"/>
      <w:r w:rsidRPr="00E521B2">
        <w:rPr>
          <w:color w:val="000000"/>
        </w:rPr>
        <w:t xml:space="preserve"> Questa esenzione non trova applicazione nei confronti delle società e associazioni sportive dilettantistiche, come precisato dall’Agenzia delle Entrate al punto 9.2 della Circolare n. 21 del 22 aprile 2003.</w:t>
      </w:r>
    </w:p>
    <w:p w14:paraId="159AACD8" w14:textId="77777777" w:rsidR="00966F23" w:rsidRPr="00E521B2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E521B2">
        <w:rPr>
          <w:color w:val="000000"/>
        </w:rPr>
        <w:t xml:space="preserve">       </w:t>
      </w:r>
    </w:p>
    <w:p w14:paraId="69E58E3E" w14:textId="77777777" w:rsidR="00966F23" w:rsidRPr="00E521B2" w:rsidRDefault="00FB50BB" w:rsidP="00FB50B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 xml:space="preserve">ai sensi dell’articolo 82 del Decreto Legislativo 3 Luglio 2017, n. 117 </w:t>
      </w:r>
      <w:proofErr w:type="gramStart"/>
      <w:r w:rsidRPr="00E521B2">
        <w:rPr>
          <w:color w:val="000000"/>
        </w:rPr>
        <w:t>( codice</w:t>
      </w:r>
      <w:proofErr w:type="gramEnd"/>
      <w:r w:rsidRPr="00E521B2">
        <w:rPr>
          <w:color w:val="000000"/>
        </w:rPr>
        <w:t xml:space="preserve"> del Terzo settore) </w:t>
      </w:r>
    </w:p>
    <w:p w14:paraId="268ECE12" w14:textId="77777777" w:rsidR="00966F23" w:rsidRPr="00E521B2" w:rsidRDefault="00FB50BB" w:rsidP="00FB50B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rPr>
          <w:color w:val="000000"/>
        </w:rPr>
      </w:pPr>
      <w:r w:rsidRPr="00E521B2">
        <w:rPr>
          <w:color w:val="000000"/>
        </w:rPr>
        <w:lastRenderedPageBreak/>
        <w:t>altro (specificare gli estremi della norma di esonero) _________________________________</w:t>
      </w:r>
    </w:p>
    <w:p w14:paraId="4F845172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2355224" w14:textId="77777777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di avere preso visione ed accettare integralmente il bando;</w:t>
      </w:r>
    </w:p>
    <w:p w14:paraId="729CECBE" w14:textId="77777777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la disponibilità a fornire tutti gli elementi informativi e di valutazione, nonché la documentazione che si rendesse necessario acquisire in sede di istruttoria;</w:t>
      </w:r>
    </w:p>
    <w:p w14:paraId="093321AC" w14:textId="77777777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 xml:space="preserve">di non aver ricevuto altri contributi per le </w:t>
      </w:r>
      <w:proofErr w:type="gramStart"/>
      <w:r w:rsidRPr="00E521B2">
        <w:rPr>
          <w:color w:val="000000"/>
        </w:rPr>
        <w:t>attività  oggetto</w:t>
      </w:r>
      <w:proofErr w:type="gramEnd"/>
      <w:r w:rsidRPr="00E521B2">
        <w:rPr>
          <w:color w:val="000000"/>
        </w:rPr>
        <w:t xml:space="preserve"> della presente domanda;</w:t>
      </w:r>
    </w:p>
    <w:p w14:paraId="099F85A6" w14:textId="77777777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di essere a conoscenza che la mancata presentazione della documentazione richiesta è motivo di decadenza dal contributo concesso;</w:t>
      </w:r>
    </w:p>
    <w:p w14:paraId="47D6F3B1" w14:textId="77777777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che le attività oggetto della presente domanda si riferiscono ad attività sociali e/o sanitarie;</w:t>
      </w:r>
    </w:p>
    <w:p w14:paraId="1C4FA498" w14:textId="77777777" w:rsidR="00966F23" w:rsidRPr="00E521B2" w:rsidRDefault="00FB50BB" w:rsidP="00FB50B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>con l’apposizione della propria firma nel riquadro, la propria situazione ai fini dell’applicazione della ritenuta ex art. 28 DPR n. 600/1973:</w:t>
      </w:r>
    </w:p>
    <w:p w14:paraId="366A2626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2"/>
        <w:tblW w:w="9244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4000"/>
      </w:tblGrid>
      <w:tr w:rsidR="00966F23" w:rsidRPr="00E521B2" w14:paraId="3EBEA48B" w14:textId="77777777">
        <w:tc>
          <w:tcPr>
            <w:tcW w:w="5244" w:type="dxa"/>
          </w:tcPr>
          <w:p w14:paraId="21464BDC" w14:textId="77777777" w:rsidR="00966F23" w:rsidRPr="00E521B2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521B2">
              <w:rPr>
                <w:color w:val="000000"/>
                <w:sz w:val="22"/>
                <w:szCs w:val="22"/>
              </w:rPr>
              <w:t xml:space="preserve">ai sensi dell’art. 28 del D.P.R. n. 600/73, </w:t>
            </w:r>
            <w:r w:rsidRPr="00E521B2">
              <w:rPr>
                <w:b/>
                <w:color w:val="000000"/>
                <w:sz w:val="22"/>
                <w:szCs w:val="22"/>
              </w:rPr>
              <w:t>non è soggetto</w:t>
            </w:r>
            <w:r w:rsidRPr="00E521B2">
              <w:rPr>
                <w:color w:val="000000"/>
                <w:sz w:val="22"/>
                <w:szCs w:val="22"/>
              </w:rPr>
              <w:t xml:space="preserve"> a ritenuta del 4%</w:t>
            </w:r>
          </w:p>
        </w:tc>
        <w:tc>
          <w:tcPr>
            <w:tcW w:w="4000" w:type="dxa"/>
          </w:tcPr>
          <w:p w14:paraId="20D8F869" w14:textId="77777777" w:rsidR="00966F23" w:rsidRPr="00E521B2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66F23" w:rsidRPr="00E521B2" w14:paraId="1EF807FA" w14:textId="77777777">
        <w:tc>
          <w:tcPr>
            <w:tcW w:w="5244" w:type="dxa"/>
          </w:tcPr>
          <w:p w14:paraId="32BB3E84" w14:textId="77777777" w:rsidR="00966F23" w:rsidRPr="00E521B2" w:rsidRDefault="00FB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E521B2">
              <w:rPr>
                <w:color w:val="000000"/>
                <w:sz w:val="22"/>
                <w:szCs w:val="22"/>
              </w:rPr>
              <w:t xml:space="preserve">ai sensi dell’art. 28 del D.P.R. n. 600/73, </w:t>
            </w:r>
            <w:r w:rsidRPr="00E521B2">
              <w:rPr>
                <w:b/>
                <w:color w:val="000000"/>
                <w:sz w:val="22"/>
                <w:szCs w:val="22"/>
              </w:rPr>
              <w:t>è soggetto</w:t>
            </w:r>
            <w:r w:rsidRPr="00E521B2">
              <w:rPr>
                <w:color w:val="000000"/>
                <w:sz w:val="22"/>
                <w:szCs w:val="22"/>
              </w:rPr>
              <w:t xml:space="preserve"> a ritenuta del 4%</w:t>
            </w:r>
          </w:p>
        </w:tc>
        <w:tc>
          <w:tcPr>
            <w:tcW w:w="4000" w:type="dxa"/>
          </w:tcPr>
          <w:p w14:paraId="545A1582" w14:textId="77777777" w:rsidR="00966F23" w:rsidRPr="00E521B2" w:rsidRDefault="0096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C56BCF1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69B2918" w14:textId="77777777" w:rsidR="00966F23" w:rsidRPr="00E521B2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521B2">
        <w:rPr>
          <w:b/>
          <w:color w:val="000000"/>
        </w:rPr>
        <w:t>SI IMPEGNA</w:t>
      </w:r>
      <w:r w:rsidRPr="00E521B2">
        <w:rPr>
          <w:color w:val="000000"/>
        </w:rPr>
        <w:t>:</w:t>
      </w:r>
    </w:p>
    <w:p w14:paraId="59843264" w14:textId="77777777" w:rsidR="00966F23" w:rsidRPr="00E521B2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F8E1AC4" w14:textId="77777777" w:rsidR="00966F23" w:rsidRPr="00E521B2" w:rsidRDefault="00FB50BB" w:rsidP="00FB50B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 xml:space="preserve">a presentare tempestivamente, su richiesta del Comune di Pisa, la documentazione giustificativa delle affermazioni o </w:t>
      </w:r>
      <w:proofErr w:type="gramStart"/>
      <w:r w:rsidRPr="00E521B2">
        <w:rPr>
          <w:color w:val="000000"/>
        </w:rPr>
        <w:t>dichiarazioni  rilasciate</w:t>
      </w:r>
      <w:proofErr w:type="gramEnd"/>
      <w:r w:rsidRPr="00E521B2">
        <w:rPr>
          <w:color w:val="000000"/>
        </w:rPr>
        <w:t xml:space="preserve"> al momento della presentazione della domanda;</w:t>
      </w:r>
    </w:p>
    <w:p w14:paraId="49A5B562" w14:textId="77777777" w:rsidR="00966F23" w:rsidRPr="00E521B2" w:rsidRDefault="00FB50BB" w:rsidP="00FB50B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E521B2">
        <w:rPr>
          <w:color w:val="000000"/>
        </w:rPr>
        <w:t xml:space="preserve">a produrre, entro il termine di </w:t>
      </w:r>
      <w:r w:rsidRPr="00E521B2">
        <w:t>9</w:t>
      </w:r>
      <w:r w:rsidRPr="00E521B2">
        <w:rPr>
          <w:color w:val="000000"/>
        </w:rPr>
        <w:t xml:space="preserve">0 giorni dalla ultimazione dell’iniziativa, la documentazione </w:t>
      </w:r>
      <w:proofErr w:type="gramStart"/>
      <w:r w:rsidRPr="00E521B2">
        <w:rPr>
          <w:color w:val="000000"/>
        </w:rPr>
        <w:t>necessaria  alla</w:t>
      </w:r>
      <w:proofErr w:type="gramEnd"/>
      <w:r w:rsidRPr="00E521B2">
        <w:rPr>
          <w:color w:val="000000"/>
        </w:rPr>
        <w:t xml:space="preserve"> liquidazione del contributo.</w:t>
      </w:r>
    </w:p>
    <w:p w14:paraId="752C44D1" w14:textId="77777777" w:rsidR="00966F23" w:rsidRDefault="00966F23" w:rsidP="005C14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3E590C6C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ALLEGA</w:t>
      </w:r>
    </w:p>
    <w:p w14:paraId="793E66DE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9FD5878" w14:textId="77777777" w:rsidR="00966F23" w:rsidRPr="00FB50BB" w:rsidRDefault="00FB50BB" w:rsidP="00FB50B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/>
        <w:jc w:val="both"/>
        <w:rPr>
          <w:color w:val="000000"/>
        </w:rPr>
      </w:pPr>
      <w:r w:rsidRPr="00FB50BB">
        <w:rPr>
          <w:color w:val="000000"/>
        </w:rPr>
        <w:t>Scheda progettuale (Scheda B)</w:t>
      </w:r>
    </w:p>
    <w:p w14:paraId="3737DD52" w14:textId="77777777" w:rsidR="00966F23" w:rsidRDefault="00FB50BB" w:rsidP="00FB50B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/>
        <w:jc w:val="both"/>
        <w:rPr>
          <w:color w:val="000000"/>
        </w:rPr>
      </w:pPr>
      <w:r>
        <w:rPr>
          <w:color w:val="000000"/>
        </w:rPr>
        <w:t>Copia fotostatica del documento di identità del legale rappresentante in corso di validità.</w:t>
      </w:r>
    </w:p>
    <w:p w14:paraId="75325193" w14:textId="77777777" w:rsidR="00CD3B83" w:rsidRDefault="00FB50BB" w:rsidP="00CD3B8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/>
        <w:jc w:val="both"/>
        <w:rPr>
          <w:color w:val="000000"/>
        </w:rPr>
      </w:pPr>
      <w:r>
        <w:rPr>
          <w:color w:val="000000"/>
        </w:rPr>
        <w:t xml:space="preserve">Curriculum del soggetto proponente </w:t>
      </w:r>
      <w:r w:rsidRPr="00FB50BB">
        <w:rPr>
          <w:color w:val="000000"/>
        </w:rPr>
        <w:t>(dell’Associazione, Fondazione o altro soggetto privato non avente scopo di lucro)</w:t>
      </w:r>
    </w:p>
    <w:p w14:paraId="26707CD9" w14:textId="77777777" w:rsidR="001F0D3A" w:rsidRDefault="001F0D3A" w:rsidP="001F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76" w:firstLineChars="0" w:firstLine="0"/>
        <w:jc w:val="both"/>
        <w:rPr>
          <w:color w:val="000000"/>
        </w:rPr>
      </w:pPr>
    </w:p>
    <w:p w14:paraId="447261D4" w14:textId="77777777" w:rsidR="0065037A" w:rsidRPr="001F0D3A" w:rsidRDefault="0065037A" w:rsidP="001F0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76" w:firstLineChars="0" w:firstLine="0"/>
        <w:jc w:val="both"/>
        <w:rPr>
          <w:color w:val="000000"/>
        </w:rPr>
      </w:pPr>
      <w:r w:rsidRPr="001F0D3A">
        <w:rPr>
          <w:color w:val="000000"/>
        </w:rPr>
        <w:t>In caso di raggruppamento temporaneo</w:t>
      </w:r>
      <w:r w:rsidR="00B32885">
        <w:rPr>
          <w:color w:val="000000"/>
        </w:rPr>
        <w:t>:</w:t>
      </w:r>
    </w:p>
    <w:p w14:paraId="731FE96A" w14:textId="77777777" w:rsidR="00CD3B83" w:rsidRPr="00CD3B83" w:rsidRDefault="00CD3B83" w:rsidP="00CD3B8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Copia del mandato collettivo spe</w:t>
      </w:r>
      <w:r w:rsidR="00B32885">
        <w:rPr>
          <w:color w:val="000000"/>
        </w:rPr>
        <w:t xml:space="preserve">ciale di rappresentanza oppure </w:t>
      </w:r>
      <w:r>
        <w:rPr>
          <w:color w:val="000000"/>
        </w:rPr>
        <w:t>l’</w:t>
      </w:r>
      <w:r w:rsidR="00B32885">
        <w:rPr>
          <w:color w:val="000000"/>
        </w:rPr>
        <w:t>”</w:t>
      </w:r>
      <w:r w:rsidRPr="008D67E2">
        <w:rPr>
          <w:rFonts w:ascii="Garamond" w:eastAsia="Garamond" w:hAnsi="Garamond" w:cs="Garamond"/>
          <w:color w:val="000000"/>
        </w:rPr>
        <w:t>Impegno al conferimento di mandato collettivo speciale di rappresentanza”</w:t>
      </w:r>
    </w:p>
    <w:p w14:paraId="2A4A7AD3" w14:textId="77777777" w:rsidR="00CD3B83" w:rsidRDefault="00CD3B83" w:rsidP="00CD3B8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color w:val="000000"/>
        </w:rPr>
      </w:pPr>
      <w:r w:rsidRPr="001F0D3A">
        <w:rPr>
          <w:color w:val="000000"/>
        </w:rPr>
        <w:t>Scheda A corredata di documento di identità</w:t>
      </w:r>
      <w:r>
        <w:rPr>
          <w:color w:val="000000"/>
        </w:rPr>
        <w:t xml:space="preserve"> e Curriculum per ogni singolo APS/ODV partner</w:t>
      </w:r>
    </w:p>
    <w:p w14:paraId="0656B91D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8083373" w14:textId="77777777" w:rsidR="00CD3B83" w:rsidRDefault="00C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DAA992B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Luogo e dat</w:t>
      </w:r>
      <w:r w:rsidR="005C14BB">
        <w:rPr>
          <w:b/>
          <w:color w:val="000000"/>
        </w:rPr>
        <w:t>a ________________</w:t>
      </w:r>
    </w:p>
    <w:p w14:paraId="14C2F106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5A523F6" w14:textId="77777777" w:rsidR="00966F23" w:rsidRDefault="00FB50BB" w:rsidP="005C14BB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Firma Legale Rappresentante</w:t>
      </w:r>
      <w:r w:rsidR="005C14BB">
        <w:rPr>
          <w:b/>
          <w:color w:val="000000"/>
        </w:rPr>
        <w:t xml:space="preserve"> </w:t>
      </w:r>
      <w:r w:rsidR="005C14BB">
        <w:rPr>
          <w:color w:val="000000"/>
        </w:rPr>
        <w:t>_______________________</w:t>
      </w:r>
    </w:p>
    <w:p w14:paraId="7B61515B" w14:textId="77777777" w:rsidR="00966F23" w:rsidRDefault="00966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F7B0AB7" w14:textId="77777777" w:rsidR="0037375E" w:rsidRDefault="00373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E56F5A9" w14:textId="77777777" w:rsidR="00966F23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Si dichiara che è stata presa visione dell’informativa della privacy allegata al bando. </w:t>
      </w:r>
    </w:p>
    <w:p w14:paraId="391B0C71" w14:textId="77777777" w:rsidR="005C14BB" w:rsidRDefault="005C14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DB91FCB" w14:textId="77777777" w:rsidR="00966F23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 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Firma Legale Rappresentante</w:t>
      </w:r>
    </w:p>
    <w:p w14:paraId="2205994C" w14:textId="77777777" w:rsidR="00966F23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______________________</w:t>
      </w:r>
    </w:p>
    <w:p w14:paraId="4BD6B753" w14:textId="77777777" w:rsidR="00966F23" w:rsidRDefault="00FB50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0"/>
          <w:szCs w:val="20"/>
        </w:rPr>
        <w:t xml:space="preserve">                                                  </w:t>
      </w:r>
    </w:p>
    <w:sectPr w:rsidR="00966F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4D91" w14:textId="77777777" w:rsidR="000D160A" w:rsidRDefault="000D160A">
      <w:pPr>
        <w:spacing w:line="240" w:lineRule="auto"/>
        <w:ind w:left="0" w:hanging="2"/>
      </w:pPr>
      <w:r>
        <w:separator/>
      </w:r>
    </w:p>
  </w:endnote>
  <w:endnote w:type="continuationSeparator" w:id="0">
    <w:p w14:paraId="055433F0" w14:textId="77777777" w:rsidR="000D160A" w:rsidRDefault="000D16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9F3BF" w14:textId="77777777" w:rsidR="000D160A" w:rsidRDefault="000D160A">
      <w:pPr>
        <w:spacing w:line="240" w:lineRule="auto"/>
        <w:ind w:left="0" w:hanging="2"/>
      </w:pPr>
      <w:r>
        <w:separator/>
      </w:r>
    </w:p>
  </w:footnote>
  <w:footnote w:type="continuationSeparator" w:id="0">
    <w:p w14:paraId="69D1D802" w14:textId="77777777" w:rsidR="000D160A" w:rsidRDefault="000D160A">
      <w:pPr>
        <w:spacing w:line="240" w:lineRule="auto"/>
        <w:ind w:left="0" w:hanging="2"/>
      </w:pPr>
      <w:r>
        <w:continuationSeparator/>
      </w:r>
    </w:p>
  </w:footnote>
  <w:footnote w:id="1">
    <w:p w14:paraId="4EA51A1F" w14:textId="77777777" w:rsidR="00966F23" w:rsidRDefault="00FB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A5D"/>
    <w:multiLevelType w:val="multilevel"/>
    <w:tmpl w:val="7B00144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8B0A13"/>
    <w:multiLevelType w:val="multilevel"/>
    <w:tmpl w:val="5A9A403A"/>
    <w:lvl w:ilvl="0">
      <w:start w:val="1"/>
      <w:numFmt w:val="bullet"/>
      <w:lvlText w:val="❑"/>
      <w:lvlJc w:val="left"/>
      <w:pPr>
        <w:ind w:left="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92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4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8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4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6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4827C7"/>
    <w:multiLevelType w:val="multilevel"/>
    <w:tmpl w:val="81983B2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E22E3"/>
    <w:multiLevelType w:val="multilevel"/>
    <w:tmpl w:val="2BA48FC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F21220"/>
    <w:multiLevelType w:val="hybridMultilevel"/>
    <w:tmpl w:val="0906A63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953347B"/>
    <w:multiLevelType w:val="hybridMultilevel"/>
    <w:tmpl w:val="1580218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CFD4F29"/>
    <w:multiLevelType w:val="hybridMultilevel"/>
    <w:tmpl w:val="57D63F20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52B36893"/>
    <w:multiLevelType w:val="hybridMultilevel"/>
    <w:tmpl w:val="3DCE791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85D30C8"/>
    <w:multiLevelType w:val="hybridMultilevel"/>
    <w:tmpl w:val="1CAAED1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FF538FF"/>
    <w:multiLevelType w:val="multilevel"/>
    <w:tmpl w:val="A0C64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11701782">
    <w:abstractNumId w:val="9"/>
  </w:num>
  <w:num w:numId="2" w16cid:durableId="431704834">
    <w:abstractNumId w:val="1"/>
  </w:num>
  <w:num w:numId="3" w16cid:durableId="2114085702">
    <w:abstractNumId w:val="3"/>
  </w:num>
  <w:num w:numId="4" w16cid:durableId="2093697276">
    <w:abstractNumId w:val="2"/>
  </w:num>
  <w:num w:numId="5" w16cid:durableId="2023046759">
    <w:abstractNumId w:val="0"/>
  </w:num>
  <w:num w:numId="6" w16cid:durableId="2019767289">
    <w:abstractNumId w:val="6"/>
  </w:num>
  <w:num w:numId="7" w16cid:durableId="107428484">
    <w:abstractNumId w:val="8"/>
  </w:num>
  <w:num w:numId="8" w16cid:durableId="63837090">
    <w:abstractNumId w:val="4"/>
  </w:num>
  <w:num w:numId="9" w16cid:durableId="453257420">
    <w:abstractNumId w:val="7"/>
  </w:num>
  <w:num w:numId="10" w16cid:durableId="35311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23"/>
    <w:rsid w:val="000D160A"/>
    <w:rsid w:val="001D7FD8"/>
    <w:rsid w:val="001F0D3A"/>
    <w:rsid w:val="002763E6"/>
    <w:rsid w:val="0037375E"/>
    <w:rsid w:val="003A4141"/>
    <w:rsid w:val="003A708D"/>
    <w:rsid w:val="00427113"/>
    <w:rsid w:val="005C14BB"/>
    <w:rsid w:val="005F732E"/>
    <w:rsid w:val="0065037A"/>
    <w:rsid w:val="00716218"/>
    <w:rsid w:val="008B11FD"/>
    <w:rsid w:val="00966F23"/>
    <w:rsid w:val="009D0D2A"/>
    <w:rsid w:val="009D7DB7"/>
    <w:rsid w:val="00A32D01"/>
    <w:rsid w:val="00B32885"/>
    <w:rsid w:val="00B43F63"/>
    <w:rsid w:val="00CA7122"/>
    <w:rsid w:val="00CD3B83"/>
    <w:rsid w:val="00E521B2"/>
    <w:rsid w:val="00F94EEC"/>
    <w:rsid w:val="00FB50BB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6712"/>
  <w15:docId w15:val="{F4ED3A89-DBAB-495A-BD17-C27AF80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b/>
      <w:bCs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ind w:left="360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framePr w:w="5160" w:wrap="notBeside" w:hAnchor="text" w:x="3457" w:y="1009"/>
      <w:jc w:val="center"/>
    </w:pPr>
    <w:rPr>
      <w:rFonts w:ascii="Arial" w:hAnsi="Arial"/>
      <w:sz w:val="34"/>
    </w:rPr>
  </w:style>
  <w:style w:type="character" w:styleId="Enfasicorsivo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PdrxdSAJkBMHeb30pyl6o6+5g==">CgMxLjA4AHIhMUFJSXRNOGJZZkhCZ2JTWHljaFgxaVN4ZlhGNGlYU3Zz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Massimiliano Bacchiet</cp:lastModifiedBy>
  <cp:revision>3</cp:revision>
  <cp:lastPrinted>2024-10-03T08:23:00Z</cp:lastPrinted>
  <dcterms:created xsi:type="dcterms:W3CDTF">2024-10-07T10:37:00Z</dcterms:created>
  <dcterms:modified xsi:type="dcterms:W3CDTF">2024-10-08T09:12:00Z</dcterms:modified>
</cp:coreProperties>
</file>