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16" w:rsidRDefault="000B495F" w:rsidP="00F95EA4">
      <w:pPr>
        <w:jc w:val="both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3810</wp:posOffset>
                </wp:positionV>
                <wp:extent cx="3178810" cy="935990"/>
                <wp:effectExtent l="0" t="0" r="21590" b="1651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8810" cy="93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A4" w:rsidRDefault="00F95EA4" w:rsidP="00F95E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COMUNE DI PISA</w:t>
                            </w:r>
                          </w:p>
                          <w:p w:rsidR="00F95EA4" w:rsidRDefault="00F95EA4" w:rsidP="00F95E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onsiglio Territoriale di Partecipazione N. 2</w:t>
                            </w:r>
                          </w:p>
                          <w:p w:rsidR="00F95EA4" w:rsidRDefault="00F95EA4" w:rsidP="00F95E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Via Donizetti CEP – Pisa</w:t>
                            </w:r>
                          </w:p>
                          <w:p w:rsidR="00F95EA4" w:rsidRPr="00F95EA4" w:rsidRDefault="00F95EA4" w:rsidP="00F95EA4">
                            <w:pPr>
                              <w:rPr>
                                <w:rFonts w:ascii="TimesNewRomanPSMT" w:hAnsi="TimesNewRomanPSMT" w:cs="TimesNewRomanPSMT"/>
                                <w:sz w:val="36"/>
                                <w:szCs w:val="36"/>
                              </w:rPr>
                            </w:pPr>
                            <w:r w:rsidRPr="00F95EA4">
                              <w:rPr>
                                <w:rFonts w:ascii="Verdana-Bold" w:hAnsi="Verdana-Bold" w:cs="Verdana-Bold"/>
                                <w:b/>
                                <w:bCs/>
                                <w:sz w:val="20"/>
                                <w:szCs w:val="20"/>
                              </w:rPr>
                              <w:t>Tel. 050/531436 – fax050/524756 - ctp2@comune.pisa.it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48.45pt;margin-top:.3pt;width:250.3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" fillcolor="white [3201]" strokeweight=".5pt">
                <v:path arrowok="t"/>
                <v:textbox>
                  <w:txbxContent>
                    <w:p w:rsidR="00F95EA4" w:rsidRDefault="00F95EA4" w:rsidP="00F95E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>COMUNE DI PISA</w:t>
                      </w:r>
                    </w:p>
                    <w:p w:rsidR="00F95EA4" w:rsidRDefault="00F95EA4" w:rsidP="00F95E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>onsiglio Territoriale di Partecipazione N. 2</w:t>
                      </w:r>
                    </w:p>
                    <w:p w:rsidR="00F95EA4" w:rsidRDefault="00F95EA4" w:rsidP="00F95E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>Via Donizetti CEP – Pisa</w:t>
                      </w:r>
                    </w:p>
                    <w:p w:rsidR="00F95EA4" w:rsidRPr="00F95EA4" w:rsidRDefault="00F95EA4" w:rsidP="00F95EA4">
                      <w:pPr>
                        <w:rPr>
                          <w:rFonts w:ascii="TimesNewRomanPSMT" w:hAnsi="TimesNewRomanPSMT" w:cs="TimesNewRomanPSMT"/>
                          <w:sz w:val="36"/>
                          <w:szCs w:val="36"/>
                        </w:rPr>
                      </w:pPr>
                      <w:r w:rsidRPr="00F95EA4">
                        <w:rPr>
                          <w:rFonts w:ascii="Verdana-Bold" w:hAnsi="Verdana-Bold" w:cs="Verdana-Bold"/>
                          <w:b/>
                          <w:bCs/>
                          <w:sz w:val="20"/>
                          <w:szCs w:val="20"/>
                        </w:rPr>
                        <w:t>Tel. 050/531436 – fax050/524756 - ctp2@comune.pisa.it</w:t>
                      </w:r>
                    </w:p>
                  </w:txbxContent>
                </v:textbox>
              </v:shape>
            </w:pict>
          </mc:Fallback>
        </mc:AlternateContent>
      </w:r>
      <w:r w:rsidR="00F95EA4">
        <w:rPr>
          <w:noProof/>
          <w:lang w:eastAsia="it-IT"/>
        </w:rPr>
        <w:drawing>
          <wp:inline distT="0" distB="0" distL="0" distR="0">
            <wp:extent cx="2808514" cy="9409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15" cy="94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A4" w:rsidRDefault="00F95EA4" w:rsidP="00F95EA4">
      <w:pPr>
        <w:jc w:val="center"/>
        <w:rPr>
          <w:rFonts w:ascii="TimesNewRomanPS-BoldMT" w:hAnsi="TimesNewRomanPS-BoldMT" w:cs="TimesNewRomanPS-BoldMT"/>
          <w:b/>
          <w:bCs/>
          <w:sz w:val="38"/>
          <w:szCs w:val="38"/>
        </w:rPr>
      </w:pPr>
    </w:p>
    <w:p w:rsidR="00B81AA4" w:rsidRPr="00614B12" w:rsidRDefault="003E42DC" w:rsidP="00B81AA4">
      <w:pPr>
        <w:pStyle w:val="Titolo5"/>
        <w:jc w:val="center"/>
        <w:rPr>
          <w:bCs w:val="0"/>
          <w:i w:val="0"/>
          <w:sz w:val="56"/>
          <w:szCs w:val="56"/>
          <w:u w:val="single"/>
        </w:rPr>
      </w:pPr>
      <w:r>
        <w:rPr>
          <w:bCs w:val="0"/>
          <w:i w:val="0"/>
          <w:sz w:val="56"/>
          <w:szCs w:val="56"/>
          <w:u w:val="single"/>
        </w:rPr>
        <w:t>Martedi 19 Maggio</w:t>
      </w:r>
      <w:r w:rsidR="00B81AA4" w:rsidRPr="00614B12">
        <w:rPr>
          <w:bCs w:val="0"/>
          <w:i w:val="0"/>
          <w:sz w:val="56"/>
          <w:szCs w:val="56"/>
          <w:u w:val="single"/>
        </w:rPr>
        <w:t xml:space="preserve"> 2015 alle ore </w:t>
      </w:r>
      <w:r>
        <w:rPr>
          <w:bCs w:val="0"/>
          <w:i w:val="0"/>
          <w:sz w:val="56"/>
          <w:szCs w:val="56"/>
          <w:u w:val="single"/>
        </w:rPr>
        <w:t>21,</w:t>
      </w:r>
      <w:r w:rsidR="00B81AA4" w:rsidRPr="00614B12">
        <w:rPr>
          <w:bCs w:val="0"/>
          <w:i w:val="0"/>
          <w:sz w:val="56"/>
          <w:szCs w:val="56"/>
          <w:u w:val="single"/>
        </w:rPr>
        <w:t xml:space="preserve">00 </w:t>
      </w:r>
    </w:p>
    <w:p w:rsidR="00381657" w:rsidRPr="000B495F" w:rsidRDefault="00B81AA4" w:rsidP="000B495F">
      <w:pPr>
        <w:jc w:val="center"/>
        <w:rPr>
          <w:rFonts w:eastAsia="Calibri"/>
          <w:b/>
          <w:sz w:val="32"/>
          <w:szCs w:val="32"/>
        </w:rPr>
      </w:pPr>
      <w:r w:rsidRPr="00614B12">
        <w:rPr>
          <w:rFonts w:eastAsia="Calibri"/>
          <w:b/>
          <w:sz w:val="52"/>
          <w:szCs w:val="52"/>
        </w:rPr>
        <w:t xml:space="preserve">c/o </w:t>
      </w:r>
      <w:r w:rsidR="003E42DC">
        <w:rPr>
          <w:rFonts w:eastAsia="Calibri"/>
          <w:b/>
          <w:sz w:val="52"/>
          <w:szCs w:val="52"/>
        </w:rPr>
        <w:t>la sala parrocchiale Chiesa Sant’Apollinare in Barbaricina</w:t>
      </w:r>
      <w:r w:rsidRPr="00614B12">
        <w:rPr>
          <w:rFonts w:eastAsia="Calibri"/>
          <w:b/>
          <w:sz w:val="52"/>
          <w:szCs w:val="52"/>
        </w:rPr>
        <w:t>– Pisa</w:t>
      </w:r>
      <w:r w:rsidR="000B495F">
        <w:rPr>
          <w:rFonts w:eastAsia="Calibri"/>
          <w:b/>
          <w:sz w:val="52"/>
          <w:szCs w:val="52"/>
        </w:rPr>
        <w:br/>
      </w:r>
      <w:r w:rsidR="000B495F" w:rsidRPr="000B495F">
        <w:rPr>
          <w:rFonts w:ascii="TimesNewRomanPSMT" w:hAnsi="TimesNewRomanPSMT" w:cs="TimesNewRomanPSMT"/>
          <w:sz w:val="32"/>
          <w:szCs w:val="32"/>
        </w:rPr>
        <w:t>via T. Rook, 136</w:t>
      </w:r>
    </w:p>
    <w:p w:rsidR="00381657" w:rsidRPr="00381657" w:rsidRDefault="00381657" w:rsidP="00E137AB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Cs/>
          <w:sz w:val="52"/>
          <w:szCs w:val="52"/>
        </w:rPr>
      </w:pPr>
      <w:r w:rsidRPr="00381657">
        <w:rPr>
          <w:rFonts w:ascii="TimesNewRomanPS-BoldMT" w:hAnsi="TimesNewRomanPS-BoldMT" w:cs="TimesNewRomanPS-BoldMT"/>
          <w:bCs/>
          <w:sz w:val="52"/>
          <w:szCs w:val="52"/>
        </w:rPr>
        <w:t>Il Consiglio Territoriale di Partecipazione2</w:t>
      </w:r>
    </w:p>
    <w:p w:rsidR="00614B12" w:rsidRDefault="000B495F" w:rsidP="00614B12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Cs/>
          <w:sz w:val="48"/>
          <w:szCs w:val="48"/>
        </w:rPr>
      </w:pPr>
      <w:r>
        <w:rPr>
          <w:rFonts w:ascii="TimesNewRomanPS-BoldMT" w:hAnsi="TimesNewRomanPS-BoldMT" w:cs="TimesNewRomanPS-BoldMT"/>
          <w:bCs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378460</wp:posOffset>
                </wp:positionV>
                <wp:extent cx="2612390" cy="1850390"/>
                <wp:effectExtent l="0" t="4445" r="0" b="25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52D" w:rsidRDefault="000A552D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419985" cy="1696085"/>
                                  <wp:effectExtent l="19050" t="0" r="0" b="0"/>
                                  <wp:docPr id="2" name="Immagine 1" descr="logo CTP2 itineran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TP2 itinerante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9985" cy="1696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9.55pt;margin-top:29.8pt;width:205.7pt;height:1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SxgQIAAA4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" stroked="f">
                <v:textbox>
                  <w:txbxContent>
                    <w:p w:rsidR="000A552D" w:rsidRDefault="000A552D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419985" cy="1696085"/>
                            <wp:effectExtent l="19050" t="0" r="0" b="0"/>
                            <wp:docPr id="2" name="Immagine 1" descr="logo CTP2 itineran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TP2 itinerant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9985" cy="1696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14B12">
        <w:rPr>
          <w:rFonts w:ascii="TimesNewRomanPS-BoldMT" w:hAnsi="TimesNewRomanPS-BoldMT" w:cs="TimesNewRomanPS-BoldMT"/>
          <w:bCs/>
          <w:sz w:val="48"/>
          <w:szCs w:val="48"/>
        </w:rPr>
        <w:t>IN SEDUTA ITINERANTE</w:t>
      </w:r>
    </w:p>
    <w:p w:rsidR="00381657" w:rsidRDefault="00381657" w:rsidP="00F95E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36"/>
          <w:szCs w:val="36"/>
        </w:rPr>
      </w:pPr>
    </w:p>
    <w:p w:rsidR="00E137AB" w:rsidRDefault="00E137AB" w:rsidP="0076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FF"/>
          <w:sz w:val="27"/>
          <w:szCs w:val="27"/>
          <w:lang w:eastAsia="it-IT"/>
        </w:rPr>
      </w:pPr>
    </w:p>
    <w:p w:rsidR="000A552D" w:rsidRDefault="000B495F" w:rsidP="0076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FF"/>
          <w:sz w:val="27"/>
          <w:szCs w:val="27"/>
          <w:lang w:eastAsia="it-IT"/>
        </w:rPr>
      </w:pPr>
      <w:r>
        <w:rPr>
          <w:b/>
          <w:bCs/>
          <w:noProof/>
          <w:color w:val="016C9A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61595</wp:posOffset>
                </wp:positionV>
                <wp:extent cx="3842385" cy="946785"/>
                <wp:effectExtent l="0" t="0" r="0" b="571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2385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B12" w:rsidRDefault="00614B12">
                            <w:pPr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</w:pPr>
                            <w:r w:rsidRPr="00F95EA4"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  <w:t>invita tutta la cittadinanza</w:t>
                            </w:r>
                          </w:p>
                          <w:p w:rsidR="00614B12" w:rsidRDefault="00614B12">
                            <w:pPr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  <w:t>a discutere su</w:t>
                            </w:r>
                          </w:p>
                          <w:p w:rsidR="00614B12" w:rsidRDefault="00614B12">
                            <w:pPr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614B12" w:rsidRDefault="00614B12">
                            <w:pPr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614B12" w:rsidRDefault="00614B12">
                            <w:pPr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</w:pPr>
                            <w:r w:rsidRPr="00F95EA4"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:rsidR="00614B12" w:rsidRDefault="00614B12">
                            <w:pPr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E137AB" w:rsidRPr="0053666E" w:rsidRDefault="00614B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95EA4"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  <w:t xml:space="preserve">alla riunione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8" type="#_x0000_t202" style="position:absolute;left:0;text-align:left;margin-left:196.2pt;margin-top:4.85pt;width:302.55pt;height: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" filled="f" stroked="f" strokeweight=".5pt">
                <v:path arrowok="t"/>
                <v:textbox>
                  <w:txbxContent>
                    <w:p w:rsidR="00614B12" w:rsidRDefault="00614B12">
                      <w:pPr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</w:pPr>
                      <w:r w:rsidRPr="00F95EA4"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  <w:t>invita tutta la cittadinanza</w:t>
                      </w:r>
                    </w:p>
                    <w:p w:rsidR="00614B12" w:rsidRDefault="00614B12">
                      <w:pPr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  <w:t>a discutere su</w:t>
                      </w:r>
                    </w:p>
                    <w:p w:rsidR="00614B12" w:rsidRDefault="00614B12">
                      <w:pPr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</w:pPr>
                    </w:p>
                    <w:p w:rsidR="00614B12" w:rsidRDefault="00614B12">
                      <w:pPr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</w:pPr>
                    </w:p>
                    <w:p w:rsidR="00614B12" w:rsidRDefault="00614B12">
                      <w:pPr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</w:pPr>
                      <w:r w:rsidRPr="00F95EA4"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  <w:t>s</w:t>
                      </w:r>
                    </w:p>
                    <w:p w:rsidR="00614B12" w:rsidRDefault="00614B12">
                      <w:pPr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</w:pPr>
                    </w:p>
                    <w:p w:rsidR="00E137AB" w:rsidRPr="0053666E" w:rsidRDefault="00614B12">
                      <w:pPr>
                        <w:rPr>
                          <w:sz w:val="36"/>
                          <w:szCs w:val="36"/>
                        </w:rPr>
                      </w:pPr>
                      <w:r w:rsidRPr="00F95EA4"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  <w:t xml:space="preserve">alla riunione </w:t>
                      </w:r>
                      <w:r>
                        <w:rPr>
                          <w:rFonts w:ascii="TimesNewRomanPS-BoldMT" w:hAnsi="TimesNewRomanPS-BoldMT" w:cs="TimesNewRomanPS-BoldMT"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552D" w:rsidRDefault="000A552D" w:rsidP="0076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FF"/>
          <w:sz w:val="27"/>
          <w:szCs w:val="27"/>
          <w:lang w:eastAsia="it-IT"/>
        </w:rPr>
      </w:pPr>
    </w:p>
    <w:p w:rsidR="000A552D" w:rsidRDefault="000A552D" w:rsidP="0076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FF"/>
          <w:sz w:val="27"/>
          <w:szCs w:val="27"/>
          <w:lang w:eastAsia="it-IT"/>
        </w:rPr>
      </w:pPr>
    </w:p>
    <w:p w:rsidR="000A552D" w:rsidRDefault="000A552D" w:rsidP="0076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FF"/>
          <w:sz w:val="27"/>
          <w:szCs w:val="27"/>
          <w:lang w:eastAsia="it-IT"/>
        </w:rPr>
      </w:pPr>
    </w:p>
    <w:p w:rsidR="000A552D" w:rsidRDefault="000A552D" w:rsidP="0076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FF"/>
          <w:sz w:val="27"/>
          <w:szCs w:val="27"/>
          <w:lang w:eastAsia="it-IT"/>
        </w:rPr>
      </w:pPr>
    </w:p>
    <w:p w:rsidR="000A552D" w:rsidRDefault="000A552D" w:rsidP="0076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FF"/>
          <w:sz w:val="27"/>
          <w:szCs w:val="27"/>
          <w:lang w:eastAsia="it-IT"/>
        </w:rPr>
      </w:pPr>
    </w:p>
    <w:p w:rsidR="000A552D" w:rsidRPr="002E75F9" w:rsidRDefault="000A552D" w:rsidP="0076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FF"/>
          <w:sz w:val="16"/>
          <w:szCs w:val="16"/>
          <w:lang w:eastAsia="it-IT"/>
        </w:rPr>
      </w:pPr>
    </w:p>
    <w:p w:rsidR="000A552D" w:rsidRPr="002E75F9" w:rsidRDefault="000A552D" w:rsidP="0076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FF"/>
          <w:sz w:val="16"/>
          <w:szCs w:val="16"/>
          <w:lang w:eastAsia="it-IT"/>
        </w:rPr>
      </w:pPr>
    </w:p>
    <w:p w:rsidR="00614B12" w:rsidRPr="000A552D" w:rsidRDefault="000B495F" w:rsidP="000A552D">
      <w:pPr>
        <w:pStyle w:val="Default"/>
        <w:tabs>
          <w:tab w:val="left" w:pos="1995"/>
        </w:tabs>
        <w:spacing w:line="360" w:lineRule="auto"/>
        <w:ind w:right="-1"/>
        <w:jc w:val="both"/>
        <w:rPr>
          <w:b/>
          <w:color w:val="auto"/>
          <w:sz w:val="36"/>
          <w:szCs w:val="36"/>
        </w:rPr>
      </w:pPr>
      <w:r>
        <w:rPr>
          <w:b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890270</wp:posOffset>
                </wp:positionV>
                <wp:extent cx="2710180" cy="2035175"/>
                <wp:effectExtent l="0" t="3175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5F9" w:rsidRDefault="00894F3C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082165" cy="1943735"/>
                                  <wp:effectExtent l="19050" t="0" r="0" b="0"/>
                                  <wp:docPr id="10" name="Immagine 9" descr="Dì la tua margherit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ì la tua margherita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2165" cy="194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40.75pt;margin-top:70.1pt;width:213.4pt;height:1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tJhQIAAA4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" stroked="f">
                <v:textbox>
                  <w:txbxContent>
                    <w:p w:rsidR="002E75F9" w:rsidRDefault="00894F3C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082165" cy="1943735"/>
                            <wp:effectExtent l="19050" t="0" r="0" b="0"/>
                            <wp:docPr id="10" name="Immagine 9" descr="Dì la tua margherit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ì la tua margherita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2165" cy="194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890270</wp:posOffset>
                </wp:positionV>
                <wp:extent cx="2546985" cy="2133600"/>
                <wp:effectExtent l="0" t="3175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98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52D" w:rsidRDefault="000A552D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441122" cy="2349223"/>
                                  <wp:effectExtent l="19050" t="0" r="0" b="0"/>
                                  <wp:docPr id="4" name="Immagine 1" descr="http://www.tp24.it/resizer/resize.php?url=http://www.tp24.it/immagini_articoli/13-05-2014/1399987886-0-a-petrosino-il-bilancio-partecipato-strumento-di-partecipazione-attiva-dei-cittadini.jpg&amp;size=250x250c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p24.it/resizer/resize.php?url=http://www.tp24.it/immagini_articoli/13-05-2014/1399987886-0-a-petrosino-il-bilancio-partecipato-strumento-di-partecipazione-attiva-dei-cittadini.jpg&amp;size=250x250c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689" cy="2354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4.35pt;margin-top:70.1pt;width:200.5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" stroked="f">
                <v:textbox>
                  <w:txbxContent>
                    <w:p w:rsidR="000A552D" w:rsidRDefault="000A552D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441122" cy="2349223"/>
                            <wp:effectExtent l="19050" t="0" r="0" b="0"/>
                            <wp:docPr id="4" name="Immagine 1" descr="http://www.tp24.it/resizer/resize.php?url=http://www.tp24.it/immagini_articoli/13-05-2014/1399987886-0-a-petrosino-il-bilancio-partecipato-strumento-di-partecipazione-attiva-dei-cittadini.jpg&amp;size=250x250c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p24.it/resizer/resize.php?url=http://www.tp24.it/immagini_articoli/13-05-2014/1399987886-0-a-petrosino-il-bilancio-partecipato-strumento-di-partecipazione-attiva-dei-cittadini.jpg&amp;size=250x250c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689" cy="2354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14B12" w:rsidRPr="00614B12">
        <w:rPr>
          <w:b/>
          <w:color w:val="auto"/>
          <w:sz w:val="52"/>
          <w:szCs w:val="52"/>
        </w:rPr>
        <w:t>Bilancio</w:t>
      </w:r>
      <w:r w:rsidR="000A552D">
        <w:rPr>
          <w:b/>
          <w:color w:val="auto"/>
          <w:sz w:val="52"/>
          <w:szCs w:val="52"/>
        </w:rPr>
        <w:t xml:space="preserve"> </w:t>
      </w:r>
      <w:r w:rsidR="00614B12" w:rsidRPr="00614B12">
        <w:rPr>
          <w:b/>
          <w:color w:val="auto"/>
          <w:sz w:val="52"/>
          <w:szCs w:val="52"/>
        </w:rPr>
        <w:t>partecipato</w:t>
      </w:r>
      <w:r w:rsidR="00614B12" w:rsidRPr="00614B12">
        <w:rPr>
          <w:color w:val="auto"/>
          <w:sz w:val="40"/>
          <w:szCs w:val="40"/>
        </w:rPr>
        <w:t xml:space="preserve">: </w:t>
      </w:r>
      <w:r w:rsidR="00614B12" w:rsidRPr="000A552D">
        <w:rPr>
          <w:b/>
          <w:color w:val="auto"/>
          <w:sz w:val="36"/>
          <w:szCs w:val="36"/>
        </w:rPr>
        <w:t xml:space="preserve">indagine conoscitiva </w:t>
      </w:r>
      <w:r w:rsidR="000A552D" w:rsidRPr="000A552D">
        <w:rPr>
          <w:b/>
          <w:color w:val="auto"/>
          <w:sz w:val="36"/>
          <w:szCs w:val="36"/>
        </w:rPr>
        <w:t xml:space="preserve">sulle </w:t>
      </w:r>
      <w:r w:rsidR="00614B12" w:rsidRPr="000A552D">
        <w:rPr>
          <w:b/>
          <w:color w:val="auto"/>
          <w:sz w:val="36"/>
          <w:szCs w:val="36"/>
        </w:rPr>
        <w:t xml:space="preserve"> problematiche dei quartieri di </w:t>
      </w:r>
      <w:r w:rsidR="003E42DC" w:rsidRPr="000A552D">
        <w:rPr>
          <w:b/>
          <w:color w:val="auto"/>
          <w:sz w:val="36"/>
          <w:szCs w:val="36"/>
        </w:rPr>
        <w:t xml:space="preserve">Cep, Barbaricina e S. Rossore </w:t>
      </w:r>
    </w:p>
    <w:sectPr w:rsidR="00614B12" w:rsidRPr="000A552D" w:rsidSect="00FB22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A78"/>
    <w:multiLevelType w:val="hybridMultilevel"/>
    <w:tmpl w:val="2CD408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A4"/>
    <w:rsid w:val="000A552D"/>
    <w:rsid w:val="000B495F"/>
    <w:rsid w:val="00180EB8"/>
    <w:rsid w:val="00223947"/>
    <w:rsid w:val="002A0F16"/>
    <w:rsid w:val="002E75F9"/>
    <w:rsid w:val="00381657"/>
    <w:rsid w:val="003E42DC"/>
    <w:rsid w:val="0053666E"/>
    <w:rsid w:val="00614B12"/>
    <w:rsid w:val="0061796C"/>
    <w:rsid w:val="0064690F"/>
    <w:rsid w:val="00660004"/>
    <w:rsid w:val="0076389F"/>
    <w:rsid w:val="00780716"/>
    <w:rsid w:val="00894F3C"/>
    <w:rsid w:val="008E7EAF"/>
    <w:rsid w:val="00B81AA4"/>
    <w:rsid w:val="00E137AB"/>
    <w:rsid w:val="00F95EA4"/>
    <w:rsid w:val="00FB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B81A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E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5EA4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B81AA4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Default">
    <w:name w:val="Default"/>
    <w:rsid w:val="00614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B81A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E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5EA4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B81AA4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Default">
    <w:name w:val="Default"/>
    <w:rsid w:val="00614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Fustini</dc:creator>
  <cp:lastModifiedBy>Tiziana Fustini</cp:lastModifiedBy>
  <cp:revision>2</cp:revision>
  <cp:lastPrinted>2014-10-08T10:23:00Z</cp:lastPrinted>
  <dcterms:created xsi:type="dcterms:W3CDTF">2015-05-12T13:53:00Z</dcterms:created>
  <dcterms:modified xsi:type="dcterms:W3CDTF">2015-05-12T13:53:00Z</dcterms:modified>
</cp:coreProperties>
</file>